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ADD" w:rsidRDefault="008F5ADD">
      <w:pP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anchor distT="0" distB="0" distL="114300" distR="114300" simplePos="0" relativeHeight="251659264" behindDoc="0" locked="0" layoutInCell="1" allowOverlap="1" wp14:anchorId="77E33C04" wp14:editId="6382705E">
            <wp:simplePos x="0" y="0"/>
            <wp:positionH relativeFrom="column">
              <wp:posOffset>-457200</wp:posOffset>
            </wp:positionH>
            <wp:positionV relativeFrom="paragraph">
              <wp:posOffset>-466725</wp:posOffset>
            </wp:positionV>
            <wp:extent cx="1821815" cy="1800225"/>
            <wp:effectExtent l="0" t="0" r="6985" b="9525"/>
            <wp:wrapNone/>
            <wp:docPr id="1" name="Picture 1" descr="Ringette Sas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ngette Sask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181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89B" w:rsidRDefault="008F5ADD" w:rsidP="008F5ADD">
      <w:pPr>
        <w:tabs>
          <w:tab w:val="left" w:pos="3375"/>
        </w:tabs>
        <w:jc w:val="center"/>
        <w:rPr>
          <w:rFonts w:ascii="Times New Roman" w:hAnsi="Times New Roman" w:cs="Times New Roman"/>
          <w:sz w:val="24"/>
          <w:szCs w:val="24"/>
        </w:rPr>
      </w:pPr>
      <w:r>
        <w:rPr>
          <w:rFonts w:ascii="Times New Roman" w:hAnsi="Times New Roman" w:cs="Times New Roman"/>
          <w:sz w:val="24"/>
          <w:szCs w:val="24"/>
        </w:rPr>
        <w:t xml:space="preserve">                Long Term Athlete Development (LTAD)</w:t>
      </w:r>
    </w:p>
    <w:p w:rsidR="008F5ADD" w:rsidRDefault="008F5ADD" w:rsidP="008F5ADD">
      <w:pPr>
        <w:tabs>
          <w:tab w:val="center" w:pos="4680"/>
        </w:tabs>
        <w:jc w:val="center"/>
        <w:rPr>
          <w:rFonts w:ascii="Times New Roman" w:hAnsi="Times New Roman" w:cs="Times New Roman"/>
          <w:sz w:val="24"/>
          <w:szCs w:val="24"/>
        </w:rPr>
      </w:pPr>
      <w:r>
        <w:rPr>
          <w:rFonts w:ascii="Times New Roman" w:hAnsi="Times New Roman" w:cs="Times New Roman"/>
          <w:sz w:val="24"/>
          <w:szCs w:val="24"/>
        </w:rPr>
        <w:t xml:space="preserve">                 Recommendations for Local Associations </w:t>
      </w:r>
    </w:p>
    <w:p w:rsidR="008F5ADD" w:rsidRDefault="008F5ADD" w:rsidP="008F5ADD">
      <w:pPr>
        <w:tabs>
          <w:tab w:val="center" w:pos="4680"/>
        </w:tabs>
        <w:jc w:val="center"/>
        <w:rPr>
          <w:rFonts w:ascii="Times New Roman" w:hAnsi="Times New Roman" w:cs="Times New Roman"/>
          <w:sz w:val="24"/>
          <w:szCs w:val="24"/>
        </w:rPr>
      </w:pPr>
    </w:p>
    <w:p w:rsidR="008F5ADD" w:rsidRDefault="008F5ADD" w:rsidP="008F5ADD">
      <w:pPr>
        <w:tabs>
          <w:tab w:val="center" w:pos="4680"/>
        </w:tabs>
        <w:jc w:val="center"/>
        <w:rPr>
          <w:rFonts w:ascii="Times New Roman" w:hAnsi="Times New Roman" w:cs="Times New Roman"/>
          <w:sz w:val="24"/>
          <w:szCs w:val="24"/>
        </w:rPr>
      </w:pPr>
    </w:p>
    <w:p w:rsidR="008F5ADD" w:rsidRDefault="008F5ADD" w:rsidP="008F5ADD">
      <w:pPr>
        <w:tabs>
          <w:tab w:val="center" w:pos="4680"/>
        </w:tabs>
        <w:jc w:val="center"/>
        <w:rPr>
          <w:rFonts w:ascii="Times New Roman" w:hAnsi="Times New Roman" w:cs="Times New Roman"/>
          <w:sz w:val="24"/>
          <w:szCs w:val="24"/>
        </w:rPr>
      </w:pPr>
    </w:p>
    <w:p w:rsidR="00502B5C" w:rsidRDefault="005C2134" w:rsidP="005C2134">
      <w:pPr>
        <w:shd w:val="clear" w:color="auto" w:fill="FFFFFF"/>
        <w:spacing w:after="315" w:line="240" w:lineRule="auto"/>
        <w:rPr>
          <w:rFonts w:ascii="Times New Roman" w:eastAsia="Times New Roman" w:hAnsi="Times New Roman" w:cs="Times New Roman"/>
          <w:b/>
          <w:sz w:val="24"/>
          <w:szCs w:val="24"/>
        </w:rPr>
      </w:pPr>
      <w:r w:rsidRPr="00CC3E77">
        <w:rPr>
          <w:rFonts w:ascii="Times New Roman" w:eastAsia="Times New Roman" w:hAnsi="Times New Roman" w:cs="Times New Roman"/>
          <w:b/>
          <w:sz w:val="24"/>
          <w:szCs w:val="24"/>
        </w:rPr>
        <w:t xml:space="preserve">Ringette Saskatchewan’s Ultimate Goals </w:t>
      </w:r>
      <w:r>
        <w:rPr>
          <w:rFonts w:ascii="Times New Roman" w:eastAsia="Times New Roman" w:hAnsi="Times New Roman" w:cs="Times New Roman"/>
          <w:b/>
          <w:sz w:val="24"/>
          <w:szCs w:val="24"/>
        </w:rPr>
        <w:t xml:space="preserve">– </w:t>
      </w:r>
      <w:r w:rsidR="00360269">
        <w:rPr>
          <w:rFonts w:ascii="Times New Roman" w:eastAsia="Times New Roman" w:hAnsi="Times New Roman" w:cs="Times New Roman"/>
          <w:b/>
          <w:sz w:val="24"/>
          <w:szCs w:val="24"/>
        </w:rPr>
        <w:t>desired end state</w:t>
      </w:r>
    </w:p>
    <w:p w:rsidR="00502B5C" w:rsidRPr="000D2D0C" w:rsidRDefault="00502B5C" w:rsidP="005C2134">
      <w:pPr>
        <w:shd w:val="clear" w:color="auto" w:fill="FFFFFF"/>
        <w:spacing w:after="315" w:line="240" w:lineRule="auto"/>
        <w:rPr>
          <w:rFonts w:ascii="Times New Roman" w:eastAsia="Times New Roman" w:hAnsi="Times New Roman" w:cs="Times New Roman"/>
          <w:sz w:val="24"/>
          <w:szCs w:val="24"/>
        </w:rPr>
      </w:pPr>
      <w:r w:rsidRPr="000D2D0C">
        <w:rPr>
          <w:rFonts w:ascii="Times New Roman" w:eastAsia="Times New Roman" w:hAnsi="Times New Roman" w:cs="Times New Roman"/>
          <w:sz w:val="24"/>
          <w:szCs w:val="24"/>
        </w:rPr>
        <w:t>Vision (Why?)</w:t>
      </w:r>
    </w:p>
    <w:p w:rsidR="00502B5C" w:rsidRPr="005C2134" w:rsidRDefault="00502B5C" w:rsidP="00502B5C">
      <w:pPr>
        <w:pStyle w:val="ListParagraph"/>
        <w:numPr>
          <w:ilvl w:val="0"/>
          <w:numId w:val="23"/>
        </w:numPr>
        <w:shd w:val="clear" w:color="auto" w:fill="FFFFFF"/>
        <w:spacing w:after="315" w:line="240" w:lineRule="auto"/>
        <w:rPr>
          <w:rFonts w:ascii="Times New Roman" w:eastAsia="Times New Roman" w:hAnsi="Times New Roman" w:cs="Times New Roman"/>
          <w:b/>
          <w:sz w:val="24"/>
          <w:szCs w:val="24"/>
        </w:rPr>
      </w:pPr>
      <w:r w:rsidRPr="005C2134">
        <w:rPr>
          <w:rFonts w:ascii="Times New Roman" w:eastAsia="Times New Roman" w:hAnsi="Times New Roman" w:cs="Times New Roman"/>
          <w:sz w:val="24"/>
          <w:szCs w:val="24"/>
        </w:rPr>
        <w:t xml:space="preserve">Retain athletes </w:t>
      </w:r>
      <w:r>
        <w:rPr>
          <w:rFonts w:ascii="Times New Roman" w:eastAsia="Times New Roman" w:hAnsi="Times New Roman" w:cs="Times New Roman"/>
          <w:sz w:val="24"/>
          <w:szCs w:val="24"/>
        </w:rPr>
        <w:t>– keeping children in the sport for life</w:t>
      </w:r>
    </w:p>
    <w:p w:rsidR="00502B5C" w:rsidRDefault="00502B5C" w:rsidP="00502B5C">
      <w:pPr>
        <w:pStyle w:val="ListParagraph"/>
        <w:numPr>
          <w:ilvl w:val="0"/>
          <w:numId w:val="23"/>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ringette enjoyable for all no matter the skill</w:t>
      </w:r>
    </w:p>
    <w:p w:rsidR="00502B5C" w:rsidRDefault="00502B5C" w:rsidP="00502B5C">
      <w:pPr>
        <w:pStyle w:val="ListParagraph"/>
        <w:numPr>
          <w:ilvl w:val="0"/>
          <w:numId w:val="5"/>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prepare for a competition restructure from Ringette Canada – a new restructure that hasn’t been released yet. </w:t>
      </w:r>
    </w:p>
    <w:p w:rsidR="00502B5C" w:rsidRPr="00502B5C" w:rsidRDefault="00502B5C" w:rsidP="00502B5C">
      <w:p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Strategy (How?)</w:t>
      </w:r>
    </w:p>
    <w:p w:rsidR="00502B5C" w:rsidRPr="00502B5C" w:rsidRDefault="005C2134" w:rsidP="005C2134">
      <w:pPr>
        <w:pStyle w:val="ListParagraph"/>
        <w:numPr>
          <w:ilvl w:val="0"/>
          <w:numId w:val="5"/>
        </w:numPr>
        <w:shd w:val="clear" w:color="auto" w:fill="FFFFFF"/>
        <w:spacing w:after="315"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Doing the right things at the right time based on</w:t>
      </w:r>
      <w:r w:rsidR="000446EB">
        <w:rPr>
          <w:rFonts w:ascii="Times New Roman" w:eastAsia="Times New Roman" w:hAnsi="Times New Roman" w:cs="Times New Roman"/>
          <w:sz w:val="24"/>
          <w:szCs w:val="24"/>
        </w:rPr>
        <w:t xml:space="preserve"> LTAD</w:t>
      </w:r>
      <w:r w:rsidR="00C63395">
        <w:rPr>
          <w:rFonts w:ascii="Times New Roman" w:eastAsia="Times New Roman" w:hAnsi="Times New Roman" w:cs="Times New Roman"/>
          <w:sz w:val="24"/>
          <w:szCs w:val="24"/>
        </w:rPr>
        <w:t xml:space="preserve"> four pillars technical, physical, psychological, and Life Skills </w:t>
      </w:r>
      <w:r w:rsidR="000446EB">
        <w:rPr>
          <w:rFonts w:ascii="Times New Roman" w:eastAsia="Times New Roman" w:hAnsi="Times New Roman" w:cs="Times New Roman"/>
          <w:sz w:val="24"/>
          <w:szCs w:val="24"/>
        </w:rPr>
        <w:t>of a child</w:t>
      </w:r>
    </w:p>
    <w:p w:rsidR="00502B5C" w:rsidRPr="00502B5C" w:rsidRDefault="00502B5C" w:rsidP="005C2134">
      <w:pPr>
        <w:pStyle w:val="ListParagraph"/>
        <w:numPr>
          <w:ilvl w:val="0"/>
          <w:numId w:val="5"/>
        </w:numPr>
        <w:shd w:val="clear" w:color="auto" w:fill="FFFFFF"/>
        <w:spacing w:after="315"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To have an athlete-centered approach</w:t>
      </w:r>
      <w:r w:rsidR="003602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E323D">
        <w:rPr>
          <w:rFonts w:ascii="Times New Roman" w:eastAsia="Times New Roman" w:hAnsi="Times New Roman" w:cs="Times New Roman"/>
          <w:sz w:val="24"/>
          <w:szCs w:val="24"/>
        </w:rPr>
        <w:t>placing the needs of the athlete before the interest of anything else</w:t>
      </w:r>
    </w:p>
    <w:p w:rsidR="00502B5C" w:rsidRPr="00502B5C" w:rsidRDefault="00502B5C" w:rsidP="00502B5C">
      <w:pPr>
        <w:pStyle w:val="ListParagraph"/>
        <w:numPr>
          <w:ilvl w:val="0"/>
          <w:numId w:val="5"/>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meaningful competition (end to end) at all levels.</w:t>
      </w:r>
    </w:p>
    <w:p w:rsidR="00502B5C" w:rsidRDefault="00502B5C" w:rsidP="00502B5C">
      <w:p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Results (Measures)</w:t>
      </w:r>
      <w:r w:rsidR="005C2134" w:rsidRPr="00502B5C">
        <w:rPr>
          <w:rFonts w:ascii="Times New Roman" w:eastAsia="Times New Roman" w:hAnsi="Times New Roman" w:cs="Times New Roman"/>
          <w:sz w:val="24"/>
          <w:szCs w:val="24"/>
        </w:rPr>
        <w:t xml:space="preserve"> </w:t>
      </w:r>
    </w:p>
    <w:p w:rsidR="00502B5C" w:rsidRPr="00502B5C" w:rsidRDefault="00502B5C" w:rsidP="00502B5C">
      <w:pPr>
        <w:pStyle w:val="ListParagraph"/>
        <w:numPr>
          <w:ilvl w:val="0"/>
          <w:numId w:val="5"/>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skilled athletes- improving a skill enhances the ability to participate, and increased participation makes things fun</w:t>
      </w:r>
    </w:p>
    <w:p w:rsidR="005C2134" w:rsidRPr="00502B5C" w:rsidRDefault="00502B5C" w:rsidP="00502B5C">
      <w:pPr>
        <w:pStyle w:val="ListParagraph"/>
        <w:numPr>
          <w:ilvl w:val="0"/>
          <w:numId w:val="23"/>
        </w:numPr>
        <w:shd w:val="clear" w:color="auto" w:fill="FFFFFF"/>
        <w:spacing w:after="315"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Increase competitiveness</w:t>
      </w:r>
      <w:r w:rsidR="005C2134" w:rsidRPr="00502B5C">
        <w:rPr>
          <w:rFonts w:ascii="Times New Roman" w:eastAsia="Times New Roman" w:hAnsi="Times New Roman" w:cs="Times New Roman"/>
          <w:sz w:val="24"/>
          <w:szCs w:val="24"/>
        </w:rPr>
        <w:t xml:space="preserve"> in our excellence stream- if athletes are being taught the right skill at the right time, improvement should be seen at all levels. </w:t>
      </w:r>
    </w:p>
    <w:p w:rsidR="005C2134" w:rsidRDefault="00C63395" w:rsidP="005C2134">
      <w:pPr>
        <w:pStyle w:val="ListParagraph"/>
        <w:numPr>
          <w:ilvl w:val="0"/>
          <w:numId w:val="5"/>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Better results at </w:t>
      </w:r>
      <w:r w:rsidR="005C2134">
        <w:rPr>
          <w:rFonts w:ascii="Times New Roman" w:eastAsia="Times New Roman" w:hAnsi="Times New Roman" w:cs="Times New Roman"/>
          <w:sz w:val="24"/>
          <w:szCs w:val="24"/>
        </w:rPr>
        <w:t>Westerns</w:t>
      </w:r>
      <w:r w:rsidR="00011BF8">
        <w:rPr>
          <w:rFonts w:ascii="Times New Roman" w:eastAsia="Times New Roman" w:hAnsi="Times New Roman" w:cs="Times New Roman"/>
          <w:sz w:val="24"/>
          <w:szCs w:val="24"/>
        </w:rPr>
        <w:t>,</w:t>
      </w:r>
      <w:r w:rsidR="005C2134">
        <w:rPr>
          <w:rFonts w:ascii="Times New Roman" w:eastAsia="Times New Roman" w:hAnsi="Times New Roman" w:cs="Times New Roman"/>
          <w:sz w:val="24"/>
          <w:szCs w:val="24"/>
        </w:rPr>
        <w:t xml:space="preserve"> and Nationals</w:t>
      </w:r>
    </w:p>
    <w:p w:rsidR="00134C37" w:rsidRPr="00D37947" w:rsidRDefault="00134C37" w:rsidP="00134C37">
      <w:pPr>
        <w:shd w:val="clear" w:color="auto" w:fill="FFFFFF"/>
        <w:spacing w:after="315" w:line="240" w:lineRule="auto"/>
        <w:rPr>
          <w:rFonts w:ascii="Times New Roman" w:hAnsi="Times New Roman" w:cs="Times New Roman"/>
          <w:b/>
          <w:iCs/>
          <w:sz w:val="24"/>
          <w:szCs w:val="24"/>
        </w:rPr>
      </w:pPr>
      <w:r w:rsidRPr="00D37947">
        <w:rPr>
          <w:rFonts w:ascii="Times New Roman" w:hAnsi="Times New Roman" w:cs="Times New Roman"/>
          <w:b/>
          <w:iCs/>
          <w:sz w:val="24"/>
          <w:szCs w:val="24"/>
        </w:rPr>
        <w:t>Ringette Saskatchewan Medium Term Goals</w:t>
      </w:r>
      <w:r w:rsidR="00360269">
        <w:rPr>
          <w:rFonts w:ascii="Times New Roman" w:hAnsi="Times New Roman" w:cs="Times New Roman"/>
          <w:b/>
          <w:iCs/>
          <w:sz w:val="24"/>
          <w:szCs w:val="24"/>
        </w:rPr>
        <w:t>- actions that need to take place</w:t>
      </w:r>
    </w:p>
    <w:p w:rsidR="00134C37" w:rsidRDefault="00134C37" w:rsidP="00134C37">
      <w:pPr>
        <w:pStyle w:val="ListParagraph"/>
        <w:numPr>
          <w:ilvl w:val="0"/>
          <w:numId w:val="16"/>
        </w:numPr>
        <w:shd w:val="clear" w:color="auto" w:fill="FFFFFF"/>
        <w:spacing w:after="315" w:line="240" w:lineRule="auto"/>
        <w:rPr>
          <w:rFonts w:ascii="Times New Roman" w:hAnsi="Times New Roman" w:cs="Times New Roman"/>
          <w:iCs/>
          <w:sz w:val="24"/>
          <w:szCs w:val="24"/>
        </w:rPr>
      </w:pPr>
      <w:r>
        <w:rPr>
          <w:rFonts w:ascii="Times New Roman" w:hAnsi="Times New Roman" w:cs="Times New Roman"/>
          <w:iCs/>
          <w:sz w:val="24"/>
          <w:szCs w:val="24"/>
        </w:rPr>
        <w:t>Coaches and volunteers are knowledgeable about LTAD</w:t>
      </w:r>
    </w:p>
    <w:p w:rsidR="00134C37" w:rsidRDefault="00134C37" w:rsidP="00134C37">
      <w:pPr>
        <w:pStyle w:val="ListParagraph"/>
        <w:numPr>
          <w:ilvl w:val="0"/>
          <w:numId w:val="16"/>
        </w:numPr>
        <w:shd w:val="clear" w:color="auto" w:fill="FFFFFF"/>
        <w:spacing w:after="315" w:line="240" w:lineRule="auto"/>
        <w:rPr>
          <w:rFonts w:ascii="Times New Roman" w:hAnsi="Times New Roman" w:cs="Times New Roman"/>
          <w:iCs/>
          <w:sz w:val="24"/>
          <w:szCs w:val="24"/>
        </w:rPr>
      </w:pPr>
      <w:r>
        <w:rPr>
          <w:rFonts w:ascii="Times New Roman" w:hAnsi="Times New Roman" w:cs="Times New Roman"/>
          <w:iCs/>
          <w:sz w:val="24"/>
          <w:szCs w:val="24"/>
        </w:rPr>
        <w:t>The right actions are taking place in regards to athletes</w:t>
      </w:r>
    </w:p>
    <w:p w:rsidR="00134C37" w:rsidRDefault="00134C37" w:rsidP="00134C37">
      <w:pPr>
        <w:pStyle w:val="ListParagraph"/>
        <w:numPr>
          <w:ilvl w:val="0"/>
          <w:numId w:val="16"/>
        </w:numPr>
        <w:shd w:val="clear" w:color="auto" w:fill="FFFFFF"/>
        <w:spacing w:after="315" w:line="240" w:lineRule="auto"/>
        <w:rPr>
          <w:rFonts w:ascii="Times New Roman" w:hAnsi="Times New Roman" w:cs="Times New Roman"/>
          <w:iCs/>
          <w:sz w:val="24"/>
          <w:szCs w:val="24"/>
        </w:rPr>
      </w:pPr>
      <w:r>
        <w:rPr>
          <w:rFonts w:ascii="Times New Roman" w:hAnsi="Times New Roman" w:cs="Times New Roman"/>
          <w:iCs/>
          <w:sz w:val="24"/>
          <w:szCs w:val="24"/>
        </w:rPr>
        <w:t>Athlet</w:t>
      </w:r>
      <w:r w:rsidR="00360269">
        <w:rPr>
          <w:rFonts w:ascii="Times New Roman" w:hAnsi="Times New Roman" w:cs="Times New Roman"/>
          <w:iCs/>
          <w:sz w:val="24"/>
          <w:szCs w:val="24"/>
        </w:rPr>
        <w:t xml:space="preserve">e-centered coaching- developing decision makers </w:t>
      </w:r>
    </w:p>
    <w:p w:rsidR="00134C37" w:rsidRDefault="00134C37" w:rsidP="00134C37">
      <w:pPr>
        <w:pStyle w:val="ListParagraph"/>
        <w:numPr>
          <w:ilvl w:val="0"/>
          <w:numId w:val="16"/>
        </w:numPr>
        <w:shd w:val="clear" w:color="auto" w:fill="FFFFFF"/>
        <w:spacing w:after="315" w:line="240" w:lineRule="auto"/>
        <w:rPr>
          <w:rFonts w:ascii="Times New Roman" w:hAnsi="Times New Roman" w:cs="Times New Roman"/>
          <w:iCs/>
          <w:sz w:val="24"/>
          <w:szCs w:val="24"/>
        </w:rPr>
      </w:pPr>
      <w:r>
        <w:rPr>
          <w:rFonts w:ascii="Times New Roman" w:hAnsi="Times New Roman" w:cs="Times New Roman"/>
          <w:iCs/>
          <w:sz w:val="24"/>
          <w:szCs w:val="24"/>
        </w:rPr>
        <w:t>The right skill is being taught at the right time</w:t>
      </w:r>
    </w:p>
    <w:p w:rsidR="00134C37" w:rsidRDefault="00134C37" w:rsidP="00134C37">
      <w:pPr>
        <w:pStyle w:val="ListParagraph"/>
        <w:numPr>
          <w:ilvl w:val="0"/>
          <w:numId w:val="16"/>
        </w:numPr>
        <w:shd w:val="clear" w:color="auto" w:fill="FFFFFF"/>
        <w:spacing w:after="315" w:line="240" w:lineRule="auto"/>
        <w:rPr>
          <w:rFonts w:ascii="Times New Roman" w:hAnsi="Times New Roman" w:cs="Times New Roman"/>
          <w:iCs/>
          <w:sz w:val="24"/>
          <w:szCs w:val="24"/>
        </w:rPr>
      </w:pPr>
      <w:r>
        <w:rPr>
          <w:rFonts w:ascii="Times New Roman" w:hAnsi="Times New Roman" w:cs="Times New Roman"/>
          <w:iCs/>
          <w:sz w:val="24"/>
          <w:szCs w:val="24"/>
        </w:rPr>
        <w:t>Improved skill U14 and below</w:t>
      </w:r>
    </w:p>
    <w:p w:rsidR="00134C37" w:rsidRPr="00CB23D9" w:rsidRDefault="00134C37" w:rsidP="00134C37">
      <w:pPr>
        <w:pStyle w:val="ListParagraph"/>
        <w:numPr>
          <w:ilvl w:val="0"/>
          <w:numId w:val="16"/>
        </w:numPr>
        <w:shd w:val="clear" w:color="auto" w:fill="FFFFFF"/>
        <w:spacing w:after="315" w:line="240" w:lineRule="auto"/>
        <w:rPr>
          <w:rFonts w:ascii="Times New Roman" w:hAnsi="Times New Roman" w:cs="Times New Roman"/>
          <w:iCs/>
          <w:sz w:val="24"/>
          <w:szCs w:val="24"/>
        </w:rPr>
      </w:pPr>
      <w:r w:rsidRPr="00CB23D9">
        <w:rPr>
          <w:rFonts w:ascii="Times New Roman" w:hAnsi="Times New Roman" w:cs="Times New Roman"/>
          <w:iCs/>
          <w:sz w:val="24"/>
          <w:szCs w:val="24"/>
        </w:rPr>
        <w:t>Always with an eye on “development-stage” appropriateness (LTAD)</w:t>
      </w:r>
    </w:p>
    <w:p w:rsidR="00134C37" w:rsidRPr="00CB23D9" w:rsidRDefault="00134C37" w:rsidP="00134C37">
      <w:pPr>
        <w:pStyle w:val="ListParagraph"/>
        <w:numPr>
          <w:ilvl w:val="0"/>
          <w:numId w:val="16"/>
        </w:numPr>
        <w:shd w:val="clear" w:color="auto" w:fill="FFFFFF"/>
        <w:spacing w:after="315" w:line="240" w:lineRule="auto"/>
        <w:rPr>
          <w:rFonts w:ascii="Times New Roman" w:hAnsi="Times New Roman" w:cs="Times New Roman"/>
          <w:iCs/>
          <w:sz w:val="24"/>
          <w:szCs w:val="24"/>
        </w:rPr>
      </w:pPr>
      <w:r w:rsidRPr="00CB23D9">
        <w:rPr>
          <w:rFonts w:ascii="Times New Roman" w:hAnsi="Times New Roman" w:cs="Times New Roman"/>
          <w:iCs/>
          <w:sz w:val="24"/>
          <w:szCs w:val="24"/>
        </w:rPr>
        <w:t xml:space="preserve">Focus beyond wins &amp; losses/goals &amp; assists ie. </w:t>
      </w:r>
      <w:r w:rsidR="00B376AF">
        <w:rPr>
          <w:rFonts w:ascii="Times New Roman" w:hAnsi="Times New Roman" w:cs="Times New Roman"/>
          <w:iCs/>
          <w:sz w:val="24"/>
          <w:szCs w:val="24"/>
        </w:rPr>
        <w:t>s</w:t>
      </w:r>
      <w:r w:rsidRPr="00CB23D9">
        <w:rPr>
          <w:rFonts w:ascii="Times New Roman" w:hAnsi="Times New Roman" w:cs="Times New Roman"/>
          <w:iCs/>
          <w:sz w:val="24"/>
          <w:szCs w:val="24"/>
        </w:rPr>
        <w:t>kills outcomes: both team and individual</w:t>
      </w:r>
    </w:p>
    <w:p w:rsidR="00134C37" w:rsidRPr="00D37947" w:rsidRDefault="00134C37" w:rsidP="00134C37">
      <w:pPr>
        <w:pStyle w:val="ListParagraph"/>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134C37" w:rsidRPr="00CC3E77" w:rsidRDefault="00134C37" w:rsidP="00134C37">
      <w:pPr>
        <w:shd w:val="clear" w:color="auto" w:fill="FFFFFF"/>
        <w:spacing w:after="315" w:line="240" w:lineRule="auto"/>
        <w:rPr>
          <w:rFonts w:ascii="Times New Roman" w:eastAsia="Times New Roman" w:hAnsi="Times New Roman" w:cs="Times New Roman"/>
          <w:b/>
          <w:sz w:val="24"/>
          <w:szCs w:val="24"/>
        </w:rPr>
      </w:pPr>
      <w:r w:rsidRPr="00CC3E77">
        <w:rPr>
          <w:rFonts w:ascii="Times New Roman" w:eastAsia="Times New Roman" w:hAnsi="Times New Roman" w:cs="Times New Roman"/>
          <w:b/>
          <w:sz w:val="24"/>
          <w:szCs w:val="24"/>
        </w:rPr>
        <w:t>Ringette Saskatchewan’s Short-Term Goals</w:t>
      </w:r>
      <w:r w:rsidR="00360269">
        <w:rPr>
          <w:rFonts w:ascii="Times New Roman" w:eastAsia="Times New Roman" w:hAnsi="Times New Roman" w:cs="Times New Roman"/>
          <w:b/>
          <w:sz w:val="24"/>
          <w:szCs w:val="24"/>
        </w:rPr>
        <w:t xml:space="preserve">- knowledge that needs to increase </w:t>
      </w:r>
    </w:p>
    <w:p w:rsidR="00134C37" w:rsidRPr="00360269" w:rsidRDefault="00134C37" w:rsidP="00134C37">
      <w:pPr>
        <w:pStyle w:val="ListParagraph"/>
        <w:numPr>
          <w:ilvl w:val="0"/>
          <w:numId w:val="6"/>
        </w:numPr>
        <w:shd w:val="clear" w:color="auto" w:fill="FFFFFF"/>
        <w:spacing w:after="315" w:line="240" w:lineRule="auto"/>
        <w:rPr>
          <w:rFonts w:ascii="Times New Roman" w:eastAsia="Times New Roman" w:hAnsi="Times New Roman" w:cs="Times New Roman"/>
          <w:sz w:val="24"/>
          <w:szCs w:val="24"/>
        </w:rPr>
      </w:pPr>
      <w:r w:rsidRPr="00CC3E77">
        <w:rPr>
          <w:rFonts w:ascii="Times New Roman" w:hAnsi="Times New Roman" w:cs="Times New Roman"/>
          <w:iCs/>
          <w:color w:val="000000"/>
          <w:sz w:val="24"/>
          <w:szCs w:val="24"/>
        </w:rPr>
        <w:t>Get associations more familiar with Ringette Canada’s recommendations in the</w:t>
      </w:r>
      <w:r w:rsidRPr="00B726AA">
        <w:rPr>
          <w:rFonts w:ascii="Calibri" w:hAnsi="Calibri" w:cs="Calibri"/>
          <w:iCs/>
          <w:color w:val="000000"/>
          <w:sz w:val="24"/>
          <w:szCs w:val="24"/>
        </w:rPr>
        <w:t xml:space="preserve"> </w:t>
      </w:r>
      <w:r w:rsidRPr="00B726AA">
        <w:rPr>
          <w:rFonts w:ascii="Calibri" w:hAnsi="Calibri" w:cs="Calibri"/>
          <w:iCs/>
          <w:color w:val="0000FF"/>
          <w:sz w:val="24"/>
          <w:szCs w:val="24"/>
        </w:rPr>
        <w:t xml:space="preserve">LTAD Framework </w:t>
      </w:r>
      <w:r w:rsidRPr="00B726AA">
        <w:rPr>
          <w:rFonts w:ascii="Calibri" w:hAnsi="Calibri" w:cs="Calibri"/>
          <w:iCs/>
          <w:color w:val="000000"/>
          <w:sz w:val="24"/>
          <w:szCs w:val="24"/>
        </w:rPr>
        <w:t xml:space="preserve">and </w:t>
      </w:r>
      <w:r w:rsidRPr="00B726AA">
        <w:rPr>
          <w:rFonts w:ascii="Calibri" w:hAnsi="Calibri" w:cs="Calibri"/>
          <w:iCs/>
          <w:color w:val="0000FF"/>
          <w:sz w:val="24"/>
          <w:szCs w:val="24"/>
        </w:rPr>
        <w:t>Technical Skills Matrix</w:t>
      </w:r>
    </w:p>
    <w:p w:rsidR="00360269" w:rsidRPr="005C115C" w:rsidRDefault="00360269" w:rsidP="00134C37">
      <w:pPr>
        <w:pStyle w:val="ListParagraph"/>
        <w:numPr>
          <w:ilvl w:val="0"/>
          <w:numId w:val="6"/>
        </w:numPr>
        <w:shd w:val="clear" w:color="auto" w:fill="FFFFFF"/>
        <w:spacing w:after="315" w:line="240" w:lineRule="auto"/>
        <w:rPr>
          <w:rFonts w:ascii="Times New Roman" w:eastAsia="Times New Roman" w:hAnsi="Times New Roman" w:cs="Times New Roman"/>
          <w:sz w:val="24"/>
          <w:szCs w:val="24"/>
        </w:rPr>
      </w:pPr>
      <w:r>
        <w:rPr>
          <w:rFonts w:ascii="Times New Roman" w:hAnsi="Times New Roman" w:cs="Times New Roman"/>
          <w:iCs/>
          <w:sz w:val="24"/>
          <w:szCs w:val="24"/>
        </w:rPr>
        <w:t xml:space="preserve">Increased knowledge of athlete-centered programming </w:t>
      </w:r>
    </w:p>
    <w:p w:rsidR="00134C37" w:rsidRPr="00D37947" w:rsidRDefault="00134C37" w:rsidP="00134C37">
      <w:pPr>
        <w:pStyle w:val="ListParagraph"/>
        <w:numPr>
          <w:ilvl w:val="0"/>
          <w:numId w:val="6"/>
        </w:numPr>
        <w:shd w:val="clear" w:color="auto" w:fill="FFFFFF"/>
        <w:spacing w:after="315" w:line="240" w:lineRule="auto"/>
        <w:rPr>
          <w:rFonts w:ascii="Times New Roman" w:eastAsia="Times New Roman" w:hAnsi="Times New Roman" w:cs="Times New Roman"/>
          <w:sz w:val="24"/>
          <w:szCs w:val="24"/>
        </w:rPr>
      </w:pPr>
      <w:r>
        <w:rPr>
          <w:rFonts w:ascii="Times New Roman" w:hAnsi="Times New Roman" w:cs="Times New Roman"/>
          <w:iCs/>
          <w:sz w:val="24"/>
          <w:szCs w:val="24"/>
        </w:rPr>
        <w:t>Get coaches, athletes, and volunteers understanding the importance of monitoring growth in young athletes</w:t>
      </w:r>
      <w:r w:rsidR="00360269">
        <w:rPr>
          <w:rFonts w:ascii="Times New Roman" w:hAnsi="Times New Roman" w:cs="Times New Roman"/>
          <w:iCs/>
          <w:sz w:val="24"/>
          <w:szCs w:val="24"/>
        </w:rPr>
        <w:t xml:space="preserve"> </w:t>
      </w:r>
    </w:p>
    <w:p w:rsidR="00134C37" w:rsidRPr="00360269" w:rsidRDefault="00134C37" w:rsidP="00134C37">
      <w:pPr>
        <w:pStyle w:val="ListParagraph"/>
        <w:numPr>
          <w:ilvl w:val="0"/>
          <w:numId w:val="6"/>
        </w:numPr>
        <w:shd w:val="clear" w:color="auto" w:fill="FFFFFF"/>
        <w:spacing w:after="315" w:line="240" w:lineRule="auto"/>
        <w:rPr>
          <w:rFonts w:ascii="Times New Roman" w:eastAsia="Times New Roman" w:hAnsi="Times New Roman" w:cs="Times New Roman"/>
          <w:sz w:val="24"/>
          <w:szCs w:val="24"/>
        </w:rPr>
      </w:pPr>
      <w:r>
        <w:rPr>
          <w:rFonts w:ascii="Times New Roman" w:hAnsi="Times New Roman" w:cs="Times New Roman"/>
          <w:iCs/>
          <w:sz w:val="24"/>
          <w:szCs w:val="24"/>
        </w:rPr>
        <w:t>Enhance coaches and volunteers with support, resources, and training with LTAD through practice plans, mentorships, and coaching clinics</w:t>
      </w:r>
    </w:p>
    <w:p w:rsidR="00360269" w:rsidRPr="00134C37" w:rsidRDefault="00360269" w:rsidP="00360269">
      <w:pPr>
        <w:pStyle w:val="ListParagraph"/>
        <w:shd w:val="clear" w:color="auto" w:fill="FFFFFF"/>
        <w:spacing w:after="315" w:line="240" w:lineRule="auto"/>
        <w:rPr>
          <w:rFonts w:ascii="Times New Roman" w:eastAsia="Times New Roman" w:hAnsi="Times New Roman" w:cs="Times New Roman"/>
          <w:sz w:val="24"/>
          <w:szCs w:val="24"/>
        </w:rPr>
      </w:pPr>
    </w:p>
    <w:p w:rsidR="00011BF8" w:rsidRPr="00134C37" w:rsidRDefault="005C2134" w:rsidP="00134C37">
      <w:pPr>
        <w:shd w:val="clear" w:color="auto" w:fill="FFFFFF"/>
        <w:spacing w:after="315" w:line="240" w:lineRule="auto"/>
        <w:rPr>
          <w:rFonts w:ascii="Times New Roman" w:eastAsia="Times New Roman" w:hAnsi="Times New Roman" w:cs="Times New Roman"/>
          <w:sz w:val="24"/>
          <w:szCs w:val="24"/>
        </w:rPr>
      </w:pPr>
      <w:r w:rsidRPr="00134C37">
        <w:rPr>
          <w:rFonts w:ascii="Times New Roman" w:hAnsi="Times New Roman" w:cs="Times New Roman"/>
          <w:b/>
          <w:sz w:val="24"/>
          <w:szCs w:val="24"/>
        </w:rPr>
        <w:t>Ringette Saskatchewan’s Role i</w:t>
      </w:r>
      <w:r w:rsidR="004760CF" w:rsidRPr="00134C37">
        <w:rPr>
          <w:rFonts w:ascii="Times New Roman" w:hAnsi="Times New Roman" w:cs="Times New Roman"/>
          <w:b/>
          <w:sz w:val="24"/>
          <w:szCs w:val="24"/>
        </w:rPr>
        <w:t>n Long Term Athlete Development</w:t>
      </w:r>
    </w:p>
    <w:p w:rsidR="00011BF8" w:rsidRDefault="00011BF8" w:rsidP="00A5698D">
      <w:pPr>
        <w:tabs>
          <w:tab w:val="center" w:pos="4680"/>
        </w:tabs>
        <w:rPr>
          <w:rStyle w:val="Hyperlink"/>
          <w:sz w:val="24"/>
          <w:szCs w:val="24"/>
        </w:rPr>
      </w:pPr>
      <w:r w:rsidRPr="008F5ADD">
        <w:rPr>
          <w:rFonts w:ascii="Times New Roman" w:eastAsia="Times New Roman" w:hAnsi="Times New Roman" w:cs="Times New Roman"/>
          <w:sz w:val="24"/>
          <w:szCs w:val="24"/>
        </w:rPr>
        <w:t>Long Term Athlete Development (LTAD) is a seven-stage training, competition and recovery pathway guiding an individual’s experience in sport and physical activity from infancy through all phases of adulthood.</w:t>
      </w:r>
      <w:r>
        <w:rPr>
          <w:rFonts w:ascii="Times New Roman" w:eastAsia="Times New Roman" w:hAnsi="Times New Roman" w:cs="Times New Roman"/>
          <w:sz w:val="24"/>
          <w:szCs w:val="24"/>
        </w:rPr>
        <w:t xml:space="preserve"> For more information on this can be found </w:t>
      </w:r>
      <w:hyperlink r:id="rId6" w:tgtFrame="_blank" w:history="1">
        <w:r w:rsidRPr="008F5ADD">
          <w:rPr>
            <w:rStyle w:val="Hyperlink"/>
            <w:sz w:val="24"/>
            <w:szCs w:val="24"/>
          </w:rPr>
          <w:t>Canadian Sport for Life (CS4L)</w:t>
        </w:r>
      </w:hyperlink>
    </w:p>
    <w:p w:rsidR="002A65E6" w:rsidRDefault="00BE228B" w:rsidP="00A5698D">
      <w:pPr>
        <w:tabs>
          <w:tab w:val="center" w:pos="4680"/>
        </w:tabs>
        <w:rPr>
          <w:rStyle w:val="Hyperlink"/>
          <w:rFonts w:ascii="Times New Roman" w:hAnsi="Times New Roman" w:cs="Times New Roman"/>
          <w:color w:val="auto"/>
          <w:sz w:val="24"/>
          <w:szCs w:val="24"/>
        </w:rPr>
      </w:pPr>
      <w:r>
        <w:rPr>
          <w:rStyle w:val="Hyperlink"/>
          <w:rFonts w:ascii="Times New Roman" w:hAnsi="Times New Roman" w:cs="Times New Roman"/>
          <w:color w:val="auto"/>
          <w:sz w:val="24"/>
          <w:szCs w:val="24"/>
        </w:rPr>
        <w:t xml:space="preserve">Ringette Saskatchewan is the sport governing body responsible for administration, promotion, and development of ringette in Saskatchewan. </w:t>
      </w:r>
      <w:r w:rsidR="002A65E6">
        <w:rPr>
          <w:rStyle w:val="Hyperlink"/>
          <w:rFonts w:ascii="Times New Roman" w:hAnsi="Times New Roman" w:cs="Times New Roman"/>
          <w:color w:val="auto"/>
          <w:sz w:val="24"/>
          <w:szCs w:val="24"/>
        </w:rPr>
        <w:t xml:space="preserve">Below </w:t>
      </w:r>
    </w:p>
    <w:p w:rsidR="00BE228B" w:rsidRPr="00BE228B" w:rsidRDefault="00BE228B" w:rsidP="00A5698D">
      <w:pPr>
        <w:tabs>
          <w:tab w:val="center" w:pos="4680"/>
        </w:tabs>
        <w:rPr>
          <w:rFonts w:ascii="Times New Roman" w:hAnsi="Times New Roman" w:cs="Times New Roman"/>
          <w:sz w:val="24"/>
          <w:szCs w:val="24"/>
        </w:rPr>
      </w:pPr>
      <w:r>
        <w:rPr>
          <w:rStyle w:val="Hyperlink"/>
          <w:rFonts w:ascii="Times New Roman" w:hAnsi="Times New Roman" w:cs="Times New Roman"/>
          <w:color w:val="auto"/>
          <w:sz w:val="24"/>
          <w:szCs w:val="24"/>
        </w:rPr>
        <w:t>What is RAS doing internally with LTAD?</w:t>
      </w:r>
    </w:p>
    <w:p w:rsidR="00BE228B" w:rsidRPr="00BE228B" w:rsidRDefault="004760CF" w:rsidP="00BE228B">
      <w:pPr>
        <w:pStyle w:val="ListParagraph"/>
        <w:numPr>
          <w:ilvl w:val="0"/>
          <w:numId w:val="11"/>
        </w:numPr>
        <w:tabs>
          <w:tab w:val="center" w:pos="4680"/>
        </w:tabs>
        <w:rPr>
          <w:rFonts w:ascii="Times New Roman" w:hAnsi="Times New Roman" w:cs="Times New Roman"/>
          <w:b/>
          <w:sz w:val="24"/>
          <w:szCs w:val="24"/>
        </w:rPr>
      </w:pPr>
      <w:r>
        <w:rPr>
          <w:rFonts w:ascii="Times New Roman" w:hAnsi="Times New Roman" w:cs="Times New Roman"/>
          <w:sz w:val="24"/>
          <w:szCs w:val="24"/>
        </w:rPr>
        <w:t>RAS has newly developed a stra</w:t>
      </w:r>
      <w:r w:rsidR="00D84784">
        <w:rPr>
          <w:rFonts w:ascii="Times New Roman" w:hAnsi="Times New Roman" w:cs="Times New Roman"/>
          <w:sz w:val="24"/>
          <w:szCs w:val="24"/>
        </w:rPr>
        <w:t xml:space="preserve">tegic plan- a strategic </w:t>
      </w:r>
      <w:r w:rsidR="0056223D">
        <w:rPr>
          <w:rFonts w:ascii="Times New Roman" w:hAnsi="Times New Roman" w:cs="Times New Roman"/>
          <w:sz w:val="24"/>
          <w:szCs w:val="24"/>
        </w:rPr>
        <w:t xml:space="preserve">priority </w:t>
      </w:r>
      <w:r w:rsidR="00BE228B">
        <w:rPr>
          <w:rFonts w:ascii="Times New Roman" w:hAnsi="Times New Roman" w:cs="Times New Roman"/>
          <w:sz w:val="24"/>
          <w:szCs w:val="24"/>
        </w:rPr>
        <w:t>is athlete development</w:t>
      </w:r>
    </w:p>
    <w:p w:rsidR="00BE228B" w:rsidRPr="00BE228B" w:rsidRDefault="00BE228B" w:rsidP="00BE228B">
      <w:pPr>
        <w:tabs>
          <w:tab w:val="center" w:pos="4680"/>
        </w:tabs>
        <w:rPr>
          <w:rFonts w:ascii="Times New Roman" w:hAnsi="Times New Roman" w:cs="Times New Roman"/>
          <w:sz w:val="24"/>
          <w:szCs w:val="24"/>
        </w:rPr>
      </w:pPr>
      <w:r w:rsidRPr="00BE228B">
        <w:rPr>
          <w:rFonts w:ascii="Times New Roman" w:hAnsi="Times New Roman" w:cs="Times New Roman"/>
          <w:sz w:val="24"/>
          <w:szCs w:val="24"/>
        </w:rPr>
        <w:t>What RAS is doing for ourselves</w:t>
      </w:r>
      <w:r>
        <w:rPr>
          <w:rFonts w:ascii="Times New Roman" w:hAnsi="Times New Roman" w:cs="Times New Roman"/>
          <w:sz w:val="24"/>
          <w:szCs w:val="24"/>
        </w:rPr>
        <w:t xml:space="preserve"> with LTAD</w:t>
      </w:r>
      <w:r w:rsidRPr="00BE228B">
        <w:rPr>
          <w:rFonts w:ascii="Times New Roman" w:hAnsi="Times New Roman" w:cs="Times New Roman"/>
          <w:sz w:val="24"/>
          <w:szCs w:val="24"/>
        </w:rPr>
        <w:t>?</w:t>
      </w:r>
    </w:p>
    <w:p w:rsidR="00BE228B" w:rsidRPr="00BE228B" w:rsidRDefault="00BE228B" w:rsidP="00BE228B">
      <w:pPr>
        <w:pStyle w:val="ListParagraph"/>
        <w:numPr>
          <w:ilvl w:val="0"/>
          <w:numId w:val="23"/>
        </w:numPr>
        <w:tabs>
          <w:tab w:val="center" w:pos="4680"/>
        </w:tabs>
        <w:rPr>
          <w:rFonts w:ascii="Times New Roman" w:hAnsi="Times New Roman" w:cs="Times New Roman"/>
          <w:sz w:val="24"/>
          <w:szCs w:val="24"/>
        </w:rPr>
      </w:pPr>
      <w:r w:rsidRPr="00BE228B">
        <w:rPr>
          <w:rFonts w:ascii="Times New Roman" w:hAnsi="Times New Roman" w:cs="Times New Roman"/>
          <w:sz w:val="24"/>
          <w:szCs w:val="24"/>
        </w:rPr>
        <w:t>Aligning RAS athlete development strategic priority with Ringette Canada guidelines</w:t>
      </w:r>
    </w:p>
    <w:p w:rsidR="00BE228B" w:rsidRPr="00BE228B" w:rsidRDefault="00BE228B" w:rsidP="00BE228B">
      <w:pPr>
        <w:tabs>
          <w:tab w:val="center" w:pos="4680"/>
        </w:tabs>
        <w:rPr>
          <w:rFonts w:ascii="Times New Roman" w:hAnsi="Times New Roman" w:cs="Times New Roman"/>
          <w:sz w:val="24"/>
          <w:szCs w:val="24"/>
        </w:rPr>
      </w:pPr>
      <w:r w:rsidRPr="00BE228B">
        <w:rPr>
          <w:rFonts w:ascii="Times New Roman" w:hAnsi="Times New Roman" w:cs="Times New Roman"/>
          <w:sz w:val="24"/>
          <w:szCs w:val="24"/>
        </w:rPr>
        <w:t>What RAS is doing for associations</w:t>
      </w:r>
      <w:r>
        <w:rPr>
          <w:rFonts w:ascii="Times New Roman" w:hAnsi="Times New Roman" w:cs="Times New Roman"/>
          <w:sz w:val="24"/>
          <w:szCs w:val="24"/>
        </w:rPr>
        <w:t xml:space="preserve"> with LTAD</w:t>
      </w:r>
      <w:r w:rsidRPr="00BE228B">
        <w:rPr>
          <w:rFonts w:ascii="Times New Roman" w:hAnsi="Times New Roman" w:cs="Times New Roman"/>
          <w:sz w:val="24"/>
          <w:szCs w:val="24"/>
        </w:rPr>
        <w:t>?</w:t>
      </w:r>
    </w:p>
    <w:p w:rsidR="00BE228B" w:rsidRDefault="00BE228B" w:rsidP="00BE228B">
      <w:pPr>
        <w:pStyle w:val="ListParagraph"/>
        <w:numPr>
          <w:ilvl w:val="0"/>
          <w:numId w:val="23"/>
        </w:numPr>
        <w:tabs>
          <w:tab w:val="center" w:pos="4680"/>
        </w:tabs>
        <w:rPr>
          <w:rFonts w:ascii="Times New Roman" w:hAnsi="Times New Roman" w:cs="Times New Roman"/>
          <w:sz w:val="24"/>
          <w:szCs w:val="24"/>
        </w:rPr>
      </w:pPr>
      <w:r w:rsidRPr="00BE228B">
        <w:rPr>
          <w:rFonts w:ascii="Times New Roman" w:hAnsi="Times New Roman" w:cs="Times New Roman"/>
          <w:sz w:val="24"/>
          <w:szCs w:val="24"/>
        </w:rPr>
        <w:t>Providing leadership in Saskatchewan for LTAD by developing a set of recommendations for local associations</w:t>
      </w:r>
    </w:p>
    <w:p w:rsidR="00BE228B" w:rsidRDefault="00BE228B" w:rsidP="00BE228B">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What RAS is doing externally with LTAD? </w:t>
      </w:r>
    </w:p>
    <w:p w:rsidR="00BE228B" w:rsidRDefault="00BE228B" w:rsidP="00BE228B">
      <w:pPr>
        <w:pStyle w:val="ListParagraph"/>
        <w:numPr>
          <w:ilvl w:val="0"/>
          <w:numId w:val="23"/>
        </w:numPr>
        <w:tabs>
          <w:tab w:val="center" w:pos="4680"/>
        </w:tabs>
        <w:rPr>
          <w:rFonts w:ascii="Times New Roman" w:hAnsi="Times New Roman" w:cs="Times New Roman"/>
          <w:sz w:val="24"/>
          <w:szCs w:val="24"/>
        </w:rPr>
      </w:pPr>
      <w:r>
        <w:rPr>
          <w:rFonts w:ascii="Times New Roman" w:hAnsi="Times New Roman" w:cs="Times New Roman"/>
          <w:sz w:val="24"/>
          <w:szCs w:val="24"/>
        </w:rPr>
        <w:t>Liaison with Ringette Canada and other Provinces to be more aligned with the</w:t>
      </w:r>
      <w:r w:rsidR="00CC77B2">
        <w:rPr>
          <w:rFonts w:ascii="Times New Roman" w:hAnsi="Times New Roman" w:cs="Times New Roman"/>
          <w:sz w:val="24"/>
          <w:szCs w:val="24"/>
        </w:rPr>
        <w:t xml:space="preserve"> most current LTAD guidelines</w:t>
      </w:r>
      <w:r>
        <w:rPr>
          <w:rFonts w:ascii="Times New Roman" w:hAnsi="Times New Roman" w:cs="Times New Roman"/>
          <w:sz w:val="24"/>
          <w:szCs w:val="24"/>
        </w:rPr>
        <w:t xml:space="preserve"> </w:t>
      </w:r>
    </w:p>
    <w:p w:rsidR="00BE228B" w:rsidRDefault="00BE228B" w:rsidP="00BE228B">
      <w:pPr>
        <w:pStyle w:val="ListParagraph"/>
        <w:numPr>
          <w:ilvl w:val="0"/>
          <w:numId w:val="23"/>
        </w:numPr>
        <w:tabs>
          <w:tab w:val="center" w:pos="4680"/>
        </w:tabs>
        <w:rPr>
          <w:rFonts w:ascii="Times New Roman" w:hAnsi="Times New Roman" w:cs="Times New Roman"/>
          <w:sz w:val="24"/>
          <w:szCs w:val="24"/>
        </w:rPr>
      </w:pPr>
      <w:r>
        <w:rPr>
          <w:rFonts w:ascii="Times New Roman" w:hAnsi="Times New Roman" w:cs="Times New Roman"/>
          <w:sz w:val="24"/>
          <w:szCs w:val="24"/>
        </w:rPr>
        <w:t>RAS wants to be engaged across Canada so Saskatchewan can be an active participant regarding LTAD</w:t>
      </w:r>
    </w:p>
    <w:p w:rsidR="00A5698D" w:rsidRPr="00BE228B" w:rsidRDefault="00A5698D" w:rsidP="00BE228B">
      <w:pPr>
        <w:tabs>
          <w:tab w:val="center" w:pos="4680"/>
        </w:tabs>
        <w:rPr>
          <w:rFonts w:ascii="Times New Roman" w:hAnsi="Times New Roman" w:cs="Times New Roman"/>
          <w:sz w:val="24"/>
          <w:szCs w:val="24"/>
        </w:rPr>
      </w:pPr>
      <w:r w:rsidRPr="00BE228B">
        <w:rPr>
          <w:rFonts w:ascii="Times New Roman" w:eastAsia="Times New Roman" w:hAnsi="Times New Roman" w:cs="Times New Roman"/>
          <w:b/>
          <w:sz w:val="24"/>
          <w:szCs w:val="24"/>
        </w:rPr>
        <w:t xml:space="preserve">Ringette Canada Long Term Athlete Development Framework </w:t>
      </w:r>
    </w:p>
    <w:p w:rsidR="00A5698D" w:rsidRDefault="00011BF8" w:rsidP="00A5698D">
      <w:p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Ringette Canada held an athlete development conference in 2006 to inform the creation of ringette-specific LTAD model. A committee then developed an LTAD framework for ringette that was endorsed by Ringette Canada at the 2008 Ringette Canada AGM. </w:t>
      </w:r>
      <w:r w:rsidR="00A5698D">
        <w:rPr>
          <w:rFonts w:ascii="Times New Roman" w:eastAsia="Times New Roman" w:hAnsi="Times New Roman" w:cs="Times New Roman"/>
          <w:sz w:val="24"/>
          <w:szCs w:val="24"/>
        </w:rPr>
        <w:t xml:space="preserve"> </w:t>
      </w:r>
    </w:p>
    <w:p w:rsidR="00A5698D" w:rsidRDefault="00FD56A4" w:rsidP="00A5698D">
      <w:pPr>
        <w:shd w:val="clear" w:color="auto" w:fill="FFFFFF"/>
        <w:spacing w:after="315" w:line="240" w:lineRule="auto"/>
        <w:rPr>
          <w:rFonts w:ascii="Times New Roman" w:eastAsia="Times New Roman" w:hAnsi="Times New Roman" w:cs="Times New Roman"/>
          <w:color w:val="7A7A7A"/>
          <w:sz w:val="21"/>
          <w:szCs w:val="21"/>
        </w:rPr>
      </w:pPr>
      <w:hyperlink r:id="rId7" w:tgtFrame="_blank" w:history="1">
        <w:r w:rsidR="00A5698D" w:rsidRPr="00861AD2">
          <w:rPr>
            <w:rFonts w:ascii="Times New Roman" w:eastAsia="Times New Roman" w:hAnsi="Times New Roman" w:cs="Times New Roman"/>
            <w:color w:val="0000FF"/>
            <w:sz w:val="21"/>
            <w:szCs w:val="21"/>
          </w:rPr>
          <w:t>Ringette Canada LTAD Framework Document</w:t>
        </w:r>
      </w:hyperlink>
    </w:p>
    <w:p w:rsidR="00A5698D" w:rsidRPr="00861AD2" w:rsidRDefault="00A5698D" w:rsidP="00A5698D">
      <w:pPr>
        <w:shd w:val="clear" w:color="auto" w:fill="FFFFFF"/>
        <w:spacing w:after="315" w:line="240" w:lineRule="auto"/>
        <w:rPr>
          <w:rFonts w:ascii="Times New Roman" w:eastAsia="Times New Roman" w:hAnsi="Times New Roman" w:cs="Times New Roman"/>
          <w:sz w:val="24"/>
          <w:szCs w:val="24"/>
        </w:rPr>
      </w:pPr>
      <w:r w:rsidRPr="00861AD2">
        <w:rPr>
          <w:rFonts w:ascii="Times New Roman" w:eastAsia="Times New Roman" w:hAnsi="Times New Roman" w:cs="Times New Roman"/>
          <w:sz w:val="24"/>
          <w:szCs w:val="24"/>
        </w:rPr>
        <w:t>The focus of this document is Long Term Athlete Development, or LTAD, for participants in Ringette. By respecting the principles of LTAD, we will ensure that our programs and structure meet the developmental needs of participants in each stage of LTAD. This document sets out a framework for LTAD in Ringette. When fully implemented, the LTAD framework will provide the optimal environment for athlete development, the pursuit of excellence, and instill a love of the game that keeps athletes in ringette for life.</w:t>
      </w:r>
    </w:p>
    <w:p w:rsidR="00861AD2" w:rsidRDefault="00861AD2" w:rsidP="00861AD2">
      <w:pPr>
        <w:shd w:val="clear" w:color="auto" w:fill="FFFFFF"/>
        <w:spacing w:after="315" w:line="240" w:lineRule="auto"/>
        <w:rPr>
          <w:rFonts w:ascii="Times New Roman" w:eastAsia="Times New Roman" w:hAnsi="Times New Roman" w:cs="Times New Roman"/>
          <w:b/>
          <w:sz w:val="24"/>
          <w:szCs w:val="24"/>
        </w:rPr>
      </w:pPr>
      <w:r w:rsidRPr="00CC3E77">
        <w:rPr>
          <w:rFonts w:ascii="Times New Roman" w:eastAsia="Times New Roman" w:hAnsi="Times New Roman" w:cs="Times New Roman"/>
          <w:b/>
          <w:sz w:val="24"/>
          <w:szCs w:val="24"/>
        </w:rPr>
        <w:t>Benefits of Long Term Athlete Development</w:t>
      </w:r>
      <w:r w:rsidR="0081186E">
        <w:rPr>
          <w:rFonts w:ascii="Times New Roman" w:eastAsia="Times New Roman" w:hAnsi="Times New Roman" w:cs="Times New Roman"/>
          <w:b/>
          <w:sz w:val="24"/>
          <w:szCs w:val="24"/>
        </w:rPr>
        <w:t xml:space="preserve">- </w:t>
      </w:r>
      <w:r w:rsidR="000D647D">
        <w:rPr>
          <w:rFonts w:ascii="Times New Roman" w:eastAsia="Times New Roman" w:hAnsi="Times New Roman" w:cs="Times New Roman"/>
          <w:b/>
          <w:sz w:val="24"/>
          <w:szCs w:val="24"/>
        </w:rPr>
        <w:t xml:space="preserve">LTAD is the tool for </w:t>
      </w:r>
      <w:r w:rsidR="00FE2599">
        <w:rPr>
          <w:rFonts w:ascii="Times New Roman" w:eastAsia="Times New Roman" w:hAnsi="Times New Roman" w:cs="Times New Roman"/>
          <w:b/>
          <w:sz w:val="24"/>
          <w:szCs w:val="24"/>
        </w:rPr>
        <w:t xml:space="preserve">athlete centered </w:t>
      </w:r>
    </w:p>
    <w:p w:rsidR="00A5698D" w:rsidRPr="00A5698D" w:rsidRDefault="00A5698D" w:rsidP="00CC3E77">
      <w:pPr>
        <w:pStyle w:val="ListParagraph"/>
        <w:numPr>
          <w:ilvl w:val="0"/>
          <w:numId w:val="7"/>
        </w:numPr>
        <w:shd w:val="clear" w:color="auto" w:fill="FFFFFF"/>
        <w:spacing w:after="315"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Is keeping kids involved in sport; by making it fun and participatory</w:t>
      </w:r>
      <w:r w:rsidR="004760CF">
        <w:rPr>
          <w:rFonts w:ascii="Times New Roman" w:eastAsia="Times New Roman" w:hAnsi="Times New Roman" w:cs="Times New Roman"/>
          <w:sz w:val="24"/>
          <w:szCs w:val="24"/>
        </w:rPr>
        <w:t xml:space="preserve">- because sport makes children healthy and happy which helps them gain confidence and learn life skills </w:t>
      </w:r>
    </w:p>
    <w:p w:rsidR="00A5698D" w:rsidRPr="004760CF" w:rsidRDefault="00A5698D" w:rsidP="00CC3E77">
      <w:pPr>
        <w:pStyle w:val="ListParagraph"/>
        <w:numPr>
          <w:ilvl w:val="0"/>
          <w:numId w:val="7"/>
        </w:numPr>
        <w:shd w:val="clear" w:color="auto" w:fill="FFFFFF"/>
        <w:spacing w:after="315"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Allowing children the opportunity to become good at something-by allowing all children the same high quality </w:t>
      </w:r>
      <w:r w:rsidR="004760CF">
        <w:rPr>
          <w:rFonts w:ascii="Times New Roman" w:eastAsia="Times New Roman" w:hAnsi="Times New Roman" w:cs="Times New Roman"/>
          <w:sz w:val="24"/>
          <w:szCs w:val="24"/>
        </w:rPr>
        <w:t>environment even though athletes are not going to the same point in their journey</w:t>
      </w:r>
    </w:p>
    <w:p w:rsidR="00185018" w:rsidRPr="00185018" w:rsidRDefault="004760CF" w:rsidP="00185018">
      <w:pPr>
        <w:pStyle w:val="ListParagraph"/>
        <w:numPr>
          <w:ilvl w:val="0"/>
          <w:numId w:val="7"/>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Looks at talent development over talent identification –</w:t>
      </w:r>
      <w:r w:rsidRPr="004760CF">
        <w:rPr>
          <w:rFonts w:ascii="Times New Roman" w:eastAsia="Times New Roman" w:hAnsi="Times New Roman" w:cs="Times New Roman"/>
          <w:sz w:val="24"/>
          <w:szCs w:val="24"/>
        </w:rPr>
        <w:t xml:space="preserve"> </w:t>
      </w:r>
      <w:r w:rsidR="00185018" w:rsidRPr="00185018">
        <w:rPr>
          <w:rFonts w:ascii="Times New Roman" w:eastAsia="Times New Roman" w:hAnsi="Times New Roman" w:cs="Times New Roman"/>
          <w:sz w:val="24"/>
          <w:szCs w:val="24"/>
        </w:rPr>
        <w:t xml:space="preserve">“You don’t want to cut a future star before they’ve had time to shine, nor do you want to drive a kid out of a sport because they didn’t “make the grade” at age 9. Otherwise you’re not only selling the kid short — you’re potentially depriving the game of a future superstar,” (Jim Grove, 2016). </w:t>
      </w:r>
    </w:p>
    <w:p w:rsidR="00B726AA" w:rsidRDefault="00861AD2" w:rsidP="004760CF">
      <w:pPr>
        <w:rPr>
          <w:rFonts w:ascii="Times New Roman" w:eastAsia="Times New Roman" w:hAnsi="Times New Roman" w:cs="Times New Roman"/>
          <w:b/>
          <w:sz w:val="24"/>
          <w:szCs w:val="24"/>
        </w:rPr>
      </w:pPr>
      <w:r w:rsidRPr="00CC3E77">
        <w:rPr>
          <w:rFonts w:ascii="Times New Roman" w:eastAsia="Times New Roman" w:hAnsi="Times New Roman" w:cs="Times New Roman"/>
          <w:b/>
          <w:sz w:val="24"/>
          <w:szCs w:val="24"/>
        </w:rPr>
        <w:t xml:space="preserve">Recommendations for Local Associations </w:t>
      </w:r>
    </w:p>
    <w:p w:rsidR="00956D57" w:rsidRPr="0081186E" w:rsidRDefault="00956D57" w:rsidP="00956D57">
      <w:pPr>
        <w:pStyle w:val="ListParagraph"/>
        <w:numPr>
          <w:ilvl w:val="0"/>
          <w:numId w:val="4"/>
        </w:numPr>
        <w:shd w:val="clear" w:color="auto" w:fill="FFFFFF"/>
        <w:spacing w:after="315" w:line="240" w:lineRule="auto"/>
        <w:rPr>
          <w:rFonts w:ascii="Times New Roman" w:eastAsia="Times New Roman" w:hAnsi="Times New Roman" w:cs="Times New Roman"/>
          <w:sz w:val="24"/>
          <w:szCs w:val="24"/>
        </w:rPr>
      </w:pPr>
      <w:r w:rsidRPr="00B726AA">
        <w:rPr>
          <w:rFonts w:ascii="Times New Roman" w:hAnsi="Times New Roman" w:cs="Times New Roman"/>
          <w:iCs/>
          <w:sz w:val="24"/>
          <w:szCs w:val="24"/>
        </w:rPr>
        <w:t xml:space="preserve">Introduce the right ringette skills and concepts at the right times in an athlete’s life </w:t>
      </w:r>
    </w:p>
    <w:p w:rsidR="00956D57" w:rsidRDefault="00993D40" w:rsidP="00956D57">
      <w:pPr>
        <w:pStyle w:val="ListParagraph"/>
        <w:shd w:val="clear" w:color="auto" w:fill="FFFFFF"/>
        <w:spacing w:after="315" w:line="240" w:lineRule="auto"/>
        <w:rPr>
          <w:rFonts w:ascii="Times New Roman" w:hAnsi="Times New Roman" w:cs="Times New Roman"/>
          <w:iCs/>
          <w:sz w:val="24"/>
          <w:szCs w:val="24"/>
        </w:rPr>
      </w:pPr>
      <w:r>
        <w:rPr>
          <w:rFonts w:ascii="Times New Roman" w:hAnsi="Times New Roman" w:cs="Times New Roman"/>
          <w:iCs/>
          <w:sz w:val="24"/>
          <w:szCs w:val="24"/>
        </w:rPr>
        <w:t>How to try</w:t>
      </w:r>
      <w:r w:rsidR="00956D57">
        <w:rPr>
          <w:rFonts w:ascii="Times New Roman" w:hAnsi="Times New Roman" w:cs="Times New Roman"/>
          <w:iCs/>
          <w:sz w:val="24"/>
          <w:szCs w:val="24"/>
        </w:rPr>
        <w:t xml:space="preserve"> this:</w:t>
      </w:r>
    </w:p>
    <w:p w:rsidR="00956D57" w:rsidRDefault="00956D57" w:rsidP="002A65E6">
      <w:pPr>
        <w:pStyle w:val="ListParagraph"/>
        <w:numPr>
          <w:ilvl w:val="0"/>
          <w:numId w:val="25"/>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coaches and volunteers will be supported to do this through resources with Ringette Canada LTAD Framework, Athlete Development Matrix, and RAS specific resources </w:t>
      </w:r>
      <w:r w:rsidRPr="0066493D">
        <w:rPr>
          <w:rFonts w:ascii="Times New Roman" w:eastAsia="Times New Roman" w:hAnsi="Times New Roman" w:cs="Times New Roman"/>
          <w:sz w:val="24"/>
          <w:szCs w:val="24"/>
        </w:rPr>
        <w:t xml:space="preserve"> </w:t>
      </w:r>
    </w:p>
    <w:p w:rsidR="00956D57" w:rsidRPr="00956D57" w:rsidRDefault="00956D57" w:rsidP="004760CF">
      <w:pPr>
        <w:pStyle w:val="ListParagraph"/>
        <w:numPr>
          <w:ilvl w:val="2"/>
          <w:numId w:val="15"/>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to competition ratio- not so much emphasis on competition- look at the ratio for practices to competition for the right stage</w:t>
      </w:r>
      <w:r w:rsidR="00993D40" w:rsidRPr="00C76A33">
        <w:rPr>
          <w:rFonts w:ascii="Times New Roman" w:eastAsia="Times New Roman" w:hAnsi="Times New Roman" w:cs="Times New Roman"/>
          <w:sz w:val="24"/>
          <w:szCs w:val="24"/>
        </w:rPr>
        <w:t>.</w:t>
      </w:r>
      <w:r w:rsidR="00C76A33" w:rsidRPr="00C76A33">
        <w:rPr>
          <w:rFonts w:ascii="Times New Roman" w:eastAsia="Times New Roman" w:hAnsi="Times New Roman" w:cs="Times New Roman"/>
          <w:sz w:val="24"/>
          <w:szCs w:val="24"/>
        </w:rPr>
        <w:t xml:space="preserve"> Not just practices on ice are included in the ratio but all dryland training is included to practice and competition ratio. </w:t>
      </w:r>
      <w:r w:rsidR="00993D40" w:rsidRPr="00C76A33">
        <w:rPr>
          <w:rFonts w:ascii="Times New Roman" w:eastAsia="Times New Roman" w:hAnsi="Times New Roman" w:cs="Times New Roman"/>
          <w:sz w:val="24"/>
          <w:szCs w:val="24"/>
        </w:rPr>
        <w:t xml:space="preserve"> </w:t>
      </w:r>
    </w:p>
    <w:p w:rsidR="00956D57" w:rsidRPr="00956D57" w:rsidRDefault="00956D57" w:rsidP="00956D57">
      <w:pPr>
        <w:pStyle w:val="ListParagraph"/>
        <w:shd w:val="clear" w:color="auto" w:fill="FFFFFF"/>
        <w:spacing w:after="315" w:line="240" w:lineRule="auto"/>
        <w:ind w:left="1080"/>
        <w:rPr>
          <w:rFonts w:ascii="Times New Roman" w:eastAsia="Times New Roman" w:hAnsi="Times New Roman" w:cs="Times New Roman"/>
          <w:sz w:val="24"/>
          <w:szCs w:val="24"/>
        </w:rPr>
      </w:pPr>
    </w:p>
    <w:p w:rsidR="0081186E" w:rsidRDefault="00861AD2" w:rsidP="00B726AA">
      <w:pPr>
        <w:pStyle w:val="ListParagraph"/>
        <w:numPr>
          <w:ilvl w:val="0"/>
          <w:numId w:val="4"/>
        </w:numPr>
        <w:shd w:val="clear" w:color="auto" w:fill="FFFFFF"/>
        <w:spacing w:after="315" w:line="240" w:lineRule="auto"/>
        <w:rPr>
          <w:rFonts w:ascii="Times New Roman" w:eastAsia="Times New Roman" w:hAnsi="Times New Roman" w:cs="Times New Roman"/>
          <w:sz w:val="24"/>
          <w:szCs w:val="24"/>
        </w:rPr>
      </w:pPr>
      <w:r w:rsidRPr="00B726AA">
        <w:rPr>
          <w:rFonts w:ascii="Times New Roman" w:eastAsia="Times New Roman" w:hAnsi="Times New Roman" w:cs="Times New Roman"/>
          <w:sz w:val="24"/>
          <w:szCs w:val="24"/>
        </w:rPr>
        <w:t xml:space="preserve">Meaningful </w:t>
      </w:r>
      <w:r w:rsidR="00CC3E77">
        <w:rPr>
          <w:rFonts w:ascii="Times New Roman" w:eastAsia="Times New Roman" w:hAnsi="Times New Roman" w:cs="Times New Roman"/>
          <w:sz w:val="24"/>
          <w:szCs w:val="24"/>
        </w:rPr>
        <w:t>Competition</w:t>
      </w:r>
      <w:r w:rsidR="004776CB">
        <w:rPr>
          <w:rFonts w:ascii="Times New Roman" w:eastAsia="Times New Roman" w:hAnsi="Times New Roman" w:cs="Times New Roman"/>
          <w:sz w:val="24"/>
          <w:szCs w:val="24"/>
        </w:rPr>
        <w:t xml:space="preserve"> in league games to build confidence and provide positive competitive experiences-</w:t>
      </w:r>
      <w:r w:rsidR="0081186E">
        <w:rPr>
          <w:rFonts w:ascii="Times New Roman" w:eastAsia="Times New Roman" w:hAnsi="Times New Roman" w:cs="Times New Roman"/>
          <w:sz w:val="24"/>
          <w:szCs w:val="24"/>
        </w:rPr>
        <w:t xml:space="preserve"> scores be closer, equal amount of time in defensive and offensive zone</w:t>
      </w:r>
      <w:r w:rsidR="00993D40">
        <w:rPr>
          <w:rFonts w:ascii="Times New Roman" w:eastAsia="Times New Roman" w:hAnsi="Times New Roman" w:cs="Times New Roman"/>
          <w:sz w:val="24"/>
          <w:szCs w:val="24"/>
        </w:rPr>
        <w:t xml:space="preserve"> for later stages</w:t>
      </w:r>
      <w:r w:rsidR="0081186E">
        <w:rPr>
          <w:rFonts w:ascii="Times New Roman" w:eastAsia="Times New Roman" w:hAnsi="Times New Roman" w:cs="Times New Roman"/>
          <w:sz w:val="24"/>
          <w:szCs w:val="24"/>
        </w:rPr>
        <w:t>, and games not be determined before entering ice</w:t>
      </w:r>
    </w:p>
    <w:p w:rsidR="0081186E" w:rsidRDefault="00993D40" w:rsidP="0081186E">
      <w:pPr>
        <w:pStyle w:val="ListParagraph"/>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to try</w:t>
      </w:r>
      <w:r w:rsidR="0081186E">
        <w:rPr>
          <w:rFonts w:ascii="Times New Roman" w:eastAsia="Times New Roman" w:hAnsi="Times New Roman" w:cs="Times New Roman"/>
          <w:sz w:val="24"/>
          <w:szCs w:val="24"/>
        </w:rPr>
        <w:t xml:space="preserve"> this: </w:t>
      </w:r>
    </w:p>
    <w:p w:rsidR="0081186E" w:rsidRDefault="0081186E" w:rsidP="0081186E">
      <w:pPr>
        <w:pStyle w:val="ListParagraph"/>
        <w:numPr>
          <w:ilvl w:val="2"/>
          <w:numId w:val="15"/>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match ups between t</w:t>
      </w:r>
      <w:r w:rsidR="00457B54">
        <w:rPr>
          <w:rFonts w:ascii="Times New Roman" w:eastAsia="Times New Roman" w:hAnsi="Times New Roman" w:cs="Times New Roman"/>
          <w:sz w:val="24"/>
          <w:szCs w:val="24"/>
        </w:rPr>
        <w:t xml:space="preserve">eams that are closer in caliber and </w:t>
      </w:r>
      <w:r>
        <w:rPr>
          <w:rFonts w:ascii="Times New Roman" w:eastAsia="Times New Roman" w:hAnsi="Times New Roman" w:cs="Times New Roman"/>
          <w:sz w:val="24"/>
          <w:szCs w:val="24"/>
        </w:rPr>
        <w:t>less</w:t>
      </w:r>
      <w:r w:rsidR="00457B54">
        <w:rPr>
          <w:rFonts w:ascii="Times New Roman" w:eastAsia="Times New Roman" w:hAnsi="Times New Roman" w:cs="Times New Roman"/>
          <w:sz w:val="24"/>
          <w:szCs w:val="24"/>
        </w:rPr>
        <w:t xml:space="preserve"> games</w:t>
      </w:r>
      <w:r>
        <w:rPr>
          <w:rFonts w:ascii="Times New Roman" w:eastAsia="Times New Roman" w:hAnsi="Times New Roman" w:cs="Times New Roman"/>
          <w:sz w:val="24"/>
          <w:szCs w:val="24"/>
        </w:rPr>
        <w:t xml:space="preserve"> between ones that are further in caliber</w:t>
      </w:r>
    </w:p>
    <w:p w:rsidR="0081186E" w:rsidRDefault="0081186E" w:rsidP="0081186E">
      <w:pPr>
        <w:pStyle w:val="ListParagraph"/>
        <w:numPr>
          <w:ilvl w:val="2"/>
          <w:numId w:val="15"/>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Fewer </w:t>
      </w:r>
      <w:r w:rsidR="004776CB">
        <w:rPr>
          <w:rFonts w:ascii="Times New Roman" w:eastAsia="Times New Roman" w:hAnsi="Times New Roman" w:cs="Times New Roman"/>
          <w:sz w:val="24"/>
          <w:szCs w:val="24"/>
        </w:rPr>
        <w:t>games with non- peer teams in different age groups and/or tiers</w:t>
      </w:r>
      <w:r w:rsidRPr="0081186E">
        <w:rPr>
          <w:rFonts w:ascii="Times New Roman" w:eastAsia="Times New Roman" w:hAnsi="Times New Roman" w:cs="Times New Roman"/>
          <w:sz w:val="24"/>
          <w:szCs w:val="24"/>
        </w:rPr>
        <w:t xml:space="preserve"> </w:t>
      </w:r>
    </w:p>
    <w:p w:rsidR="009242EA" w:rsidRDefault="0081186E" w:rsidP="009242EA">
      <w:pPr>
        <w:pStyle w:val="ListParagraph"/>
        <w:numPr>
          <w:ilvl w:val="2"/>
          <w:numId w:val="15"/>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B726AA" w:rsidRPr="0081186E">
        <w:rPr>
          <w:rFonts w:ascii="Times New Roman" w:eastAsia="Times New Roman" w:hAnsi="Times New Roman" w:cs="Times New Roman"/>
          <w:sz w:val="24"/>
          <w:szCs w:val="24"/>
        </w:rPr>
        <w:t>onitor games scores first half and if lopsided scores are happening changes should be made second half</w:t>
      </w:r>
    </w:p>
    <w:p w:rsidR="00D0355B" w:rsidRDefault="00D0355B" w:rsidP="009242EA">
      <w:pPr>
        <w:pStyle w:val="ListParagraph"/>
        <w:numPr>
          <w:ilvl w:val="2"/>
          <w:numId w:val="15"/>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Survey at the end of the season if they </w:t>
      </w:r>
      <w:r w:rsidR="00143745">
        <w:rPr>
          <w:rFonts w:ascii="Times New Roman" w:eastAsia="Times New Roman" w:hAnsi="Times New Roman" w:cs="Times New Roman"/>
          <w:sz w:val="24"/>
          <w:szCs w:val="24"/>
        </w:rPr>
        <w:t xml:space="preserve">felt the games were meaningful </w:t>
      </w:r>
    </w:p>
    <w:p w:rsidR="00993D40" w:rsidRDefault="00993D40" w:rsidP="009242EA">
      <w:pPr>
        <w:pStyle w:val="ListParagraph"/>
        <w:numPr>
          <w:ilvl w:val="2"/>
          <w:numId w:val="15"/>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the proposed Competition</w:t>
      </w:r>
      <w:r w:rsidR="002C156E">
        <w:rPr>
          <w:rFonts w:ascii="Times New Roman" w:eastAsia="Times New Roman" w:hAnsi="Times New Roman" w:cs="Times New Roman"/>
          <w:sz w:val="24"/>
          <w:szCs w:val="24"/>
        </w:rPr>
        <w:t xml:space="preserve"> Review and Restructuring Report to measure meaningful competition</w:t>
      </w:r>
      <w:r>
        <w:rPr>
          <w:rFonts w:ascii="Times New Roman" w:eastAsia="Times New Roman" w:hAnsi="Times New Roman" w:cs="Times New Roman"/>
          <w:sz w:val="24"/>
          <w:szCs w:val="24"/>
        </w:rPr>
        <w:t xml:space="preserve"> f</w:t>
      </w:r>
      <w:r w:rsidR="00885A94">
        <w:rPr>
          <w:rFonts w:ascii="Times New Roman" w:eastAsia="Times New Roman" w:hAnsi="Times New Roman" w:cs="Times New Roman"/>
          <w:sz w:val="24"/>
          <w:szCs w:val="24"/>
        </w:rPr>
        <w:t xml:space="preserve">rom Ringette Canada. </w:t>
      </w:r>
    </w:p>
    <w:p w:rsidR="009242EA" w:rsidRPr="009242EA" w:rsidRDefault="009242EA" w:rsidP="009242EA">
      <w:pPr>
        <w:pStyle w:val="ListParagraph"/>
        <w:shd w:val="clear" w:color="auto" w:fill="FFFFFF"/>
        <w:spacing w:after="315" w:line="240" w:lineRule="auto"/>
        <w:ind w:left="1080"/>
        <w:rPr>
          <w:rFonts w:ascii="Times New Roman" w:eastAsia="Times New Roman" w:hAnsi="Times New Roman" w:cs="Times New Roman"/>
          <w:sz w:val="24"/>
          <w:szCs w:val="24"/>
        </w:rPr>
      </w:pPr>
    </w:p>
    <w:p w:rsidR="009242EA" w:rsidRDefault="009242EA" w:rsidP="009242EA">
      <w:pPr>
        <w:pStyle w:val="ListParagraph"/>
        <w:numPr>
          <w:ilvl w:val="0"/>
          <w:numId w:val="4"/>
        </w:numPr>
        <w:shd w:val="clear" w:color="auto" w:fill="FFFFFF"/>
        <w:spacing w:after="315" w:line="240" w:lineRule="auto"/>
        <w:rPr>
          <w:rFonts w:ascii="Times New Roman" w:eastAsia="Times New Roman" w:hAnsi="Times New Roman" w:cs="Times New Roman"/>
          <w:sz w:val="24"/>
          <w:szCs w:val="24"/>
        </w:rPr>
      </w:pPr>
      <w:r w:rsidRPr="00B726AA">
        <w:rPr>
          <w:rFonts w:ascii="Times New Roman" w:eastAsia="Times New Roman" w:hAnsi="Times New Roman" w:cs="Times New Roman"/>
          <w:sz w:val="24"/>
          <w:szCs w:val="24"/>
        </w:rPr>
        <w:lastRenderedPageBreak/>
        <w:t>Try</w:t>
      </w:r>
      <w:r>
        <w:rPr>
          <w:rFonts w:ascii="Times New Roman" w:eastAsia="Times New Roman" w:hAnsi="Times New Roman" w:cs="Times New Roman"/>
          <w:sz w:val="24"/>
          <w:szCs w:val="24"/>
        </w:rPr>
        <w:t xml:space="preserve"> cross ice games from U9 below to optimize participation, skill development and enjoyment.  </w:t>
      </w:r>
      <w:r w:rsidRPr="0066493D">
        <w:rPr>
          <w:rFonts w:ascii="Times New Roman" w:eastAsia="Times New Roman" w:hAnsi="Times New Roman" w:cs="Times New Roman"/>
          <w:sz w:val="24"/>
          <w:szCs w:val="24"/>
        </w:rPr>
        <w:t>- LTAD framework suggests “modified game situations” and no “formal competitive events”</w:t>
      </w:r>
      <w:r>
        <w:rPr>
          <w:rFonts w:ascii="Times New Roman" w:eastAsia="Times New Roman" w:hAnsi="Times New Roman" w:cs="Times New Roman"/>
          <w:sz w:val="24"/>
          <w:szCs w:val="24"/>
        </w:rPr>
        <w:t xml:space="preserve"> for this developmental stage (Fundamentals)</w:t>
      </w:r>
      <w:r w:rsidRPr="0066493D">
        <w:rPr>
          <w:rFonts w:ascii="Times New Roman" w:eastAsia="Times New Roman" w:hAnsi="Times New Roman" w:cs="Times New Roman"/>
          <w:sz w:val="24"/>
          <w:szCs w:val="24"/>
        </w:rPr>
        <w:t>.</w:t>
      </w:r>
    </w:p>
    <w:p w:rsidR="009242EA" w:rsidRPr="009A6F8B" w:rsidRDefault="009242EA" w:rsidP="009242EA">
      <w:pPr>
        <w:pStyle w:val="ListParagraph"/>
        <w:shd w:val="clear" w:color="auto" w:fill="FFFFFF"/>
        <w:spacing w:after="315"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rPr>
        <w:t xml:space="preserve"> </w:t>
      </w:r>
      <w:hyperlink r:id="rId8" w:history="1">
        <w:r w:rsidRPr="009A6F8B">
          <w:rPr>
            <w:rStyle w:val="Hyperlink"/>
            <w:rFonts w:ascii="Times New Roman" w:eastAsia="Times New Roman" w:hAnsi="Times New Roman" w:cs="Times New Roman"/>
            <w:sz w:val="24"/>
            <w:szCs w:val="24"/>
            <w:lang w:val="en-CA"/>
          </w:rPr>
          <w:t>https://www.youtube.com/watch?v=CB_Ygapyl7c</w:t>
        </w:r>
      </w:hyperlink>
      <w:r w:rsidRPr="009A6F8B">
        <w:rPr>
          <w:rFonts w:ascii="Times New Roman" w:eastAsia="Times New Roman" w:hAnsi="Times New Roman" w:cs="Times New Roman"/>
          <w:sz w:val="24"/>
          <w:szCs w:val="24"/>
          <w:lang w:val="en-CA"/>
        </w:rPr>
        <w:t xml:space="preserve"> </w:t>
      </w:r>
    </w:p>
    <w:p w:rsidR="009242EA" w:rsidRDefault="00885A94" w:rsidP="009242EA">
      <w:pPr>
        <w:pStyle w:val="ListParagraph"/>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to try</w:t>
      </w:r>
      <w:r w:rsidR="009242EA" w:rsidRPr="007E6013">
        <w:rPr>
          <w:rFonts w:ascii="Times New Roman" w:eastAsia="Times New Roman" w:hAnsi="Times New Roman" w:cs="Times New Roman"/>
          <w:sz w:val="24"/>
          <w:szCs w:val="24"/>
        </w:rPr>
        <w:t xml:space="preserve"> this:</w:t>
      </w:r>
    </w:p>
    <w:p w:rsidR="009242EA" w:rsidRDefault="009242EA" w:rsidP="009242EA">
      <w:pPr>
        <w:pStyle w:val="ListParagraph"/>
        <w:numPr>
          <w:ilvl w:val="0"/>
          <w:numId w:val="22"/>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Reduce the ice surface to match the size of players to increase opportunities to be involved in play</w:t>
      </w:r>
    </w:p>
    <w:p w:rsidR="009242EA" w:rsidRDefault="009242EA" w:rsidP="009242EA">
      <w:pPr>
        <w:pStyle w:val="ListParagraph"/>
        <w:numPr>
          <w:ilvl w:val="0"/>
          <w:numId w:val="22"/>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Game is played in one end of the ice (blue line to end boards)</w:t>
      </w:r>
    </w:p>
    <w:p w:rsidR="009242EA" w:rsidRDefault="009242EA" w:rsidP="009242EA">
      <w:pPr>
        <w:pStyle w:val="ListParagraph"/>
        <w:numPr>
          <w:ilvl w:val="0"/>
          <w:numId w:val="22"/>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Play either 3 on 3 or 4 on 4 (coaches choice depending on perceived flow of play)</w:t>
      </w:r>
    </w:p>
    <w:p w:rsidR="009242EA" w:rsidRPr="007E6013" w:rsidRDefault="009242EA" w:rsidP="009242EA">
      <w:pPr>
        <w:pStyle w:val="ListParagraph"/>
        <w:numPr>
          <w:ilvl w:val="0"/>
          <w:numId w:val="22"/>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Frequent line changes and goalie rotations </w:t>
      </w:r>
    </w:p>
    <w:p w:rsidR="009242EA" w:rsidRDefault="009242EA" w:rsidP="009242EA">
      <w:pPr>
        <w:pStyle w:val="ListParagraph"/>
        <w:numPr>
          <w:ilvl w:val="0"/>
          <w:numId w:val="14"/>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Bingo dabbers to make a blue line down the middle and goal creases. Blue line ensures that this core feature of the game is present and that there is emphasis on passing/teamwork. </w:t>
      </w:r>
    </w:p>
    <w:p w:rsidR="009242EA" w:rsidRPr="009A6F8B" w:rsidRDefault="009242EA" w:rsidP="009242EA">
      <w:pPr>
        <w:pStyle w:val="ListParagraph"/>
        <w:numPr>
          <w:ilvl w:val="0"/>
          <w:numId w:val="14"/>
        </w:numPr>
        <w:shd w:val="clear" w:color="auto" w:fill="FFFFFF"/>
        <w:spacing w:after="315" w:line="240" w:lineRule="auto"/>
        <w:rPr>
          <w:rFonts w:ascii="Times New Roman" w:eastAsia="Times New Roman" w:hAnsi="Times New Roman" w:cs="Times New Roman"/>
          <w:sz w:val="24"/>
          <w:szCs w:val="24"/>
        </w:rPr>
      </w:pPr>
      <w:r w:rsidRPr="009A6F8B">
        <w:rPr>
          <w:rFonts w:ascii="Times New Roman" w:eastAsia="Times New Roman" w:hAnsi="Times New Roman" w:cs="Times New Roman"/>
          <w:sz w:val="24"/>
          <w:szCs w:val="24"/>
        </w:rPr>
        <w:t xml:space="preserve">Small area practices </w:t>
      </w:r>
    </w:p>
    <w:p w:rsidR="009242EA" w:rsidRDefault="009242EA" w:rsidP="009242EA">
      <w:pPr>
        <w:pStyle w:val="ListParagraph"/>
        <w:numPr>
          <w:ilvl w:val="0"/>
          <w:numId w:val="21"/>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Break children into small groups and have them rotate through drill stations – keeps children engaged, and confines them to smaller spaces to increase skill development </w:t>
      </w:r>
    </w:p>
    <w:p w:rsidR="009242EA" w:rsidRPr="009A6F8B" w:rsidRDefault="009242EA" w:rsidP="009242EA">
      <w:pPr>
        <w:pStyle w:val="ListParagraph"/>
        <w:shd w:val="clear" w:color="auto" w:fill="FFFFFF"/>
        <w:spacing w:after="315" w:line="240" w:lineRule="auto"/>
        <w:ind w:left="1440"/>
        <w:rPr>
          <w:rFonts w:ascii="Times New Roman" w:eastAsia="Times New Roman" w:hAnsi="Times New Roman" w:cs="Times New Roman"/>
          <w:sz w:val="24"/>
          <w:szCs w:val="24"/>
        </w:rPr>
      </w:pPr>
    </w:p>
    <w:p w:rsidR="009242EA" w:rsidRDefault="009242EA" w:rsidP="009242EA">
      <w:pPr>
        <w:pStyle w:val="ListParagraph"/>
        <w:numPr>
          <w:ilvl w:val="0"/>
          <w:numId w:val="4"/>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U10 Introduction to game format with modified rules and organized game play in a manner to maximize leaning opportunities for all children</w:t>
      </w:r>
    </w:p>
    <w:p w:rsidR="009242EA" w:rsidRDefault="00885A94" w:rsidP="009242EA">
      <w:pPr>
        <w:pStyle w:val="ListParagraph"/>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to try</w:t>
      </w:r>
      <w:r w:rsidR="009242EA">
        <w:rPr>
          <w:rFonts w:ascii="Times New Roman" w:eastAsia="Times New Roman" w:hAnsi="Times New Roman" w:cs="Times New Roman"/>
          <w:sz w:val="24"/>
          <w:szCs w:val="24"/>
        </w:rPr>
        <w:t xml:space="preserve"> this:</w:t>
      </w:r>
    </w:p>
    <w:p w:rsidR="009242EA" w:rsidRDefault="009242EA" w:rsidP="009242EA">
      <w:pPr>
        <w:pStyle w:val="ListParagraph"/>
        <w:numPr>
          <w:ilvl w:val="0"/>
          <w:numId w:val="21"/>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Cross-ice games</w:t>
      </w:r>
    </w:p>
    <w:p w:rsidR="009242EA" w:rsidRDefault="009242EA" w:rsidP="009242EA">
      <w:pPr>
        <w:pStyle w:val="ListParagraph"/>
        <w:numPr>
          <w:ilvl w:val="0"/>
          <w:numId w:val="21"/>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Small area practices </w:t>
      </w:r>
    </w:p>
    <w:p w:rsidR="009242EA" w:rsidRDefault="009242EA" w:rsidP="009242EA">
      <w:pPr>
        <w:pStyle w:val="ListParagraph"/>
        <w:numPr>
          <w:ilvl w:val="0"/>
          <w:numId w:val="21"/>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Break children into small groups and have them rotate through drill stations – keeps children engaged, and confines them to smaller spaces to increase skill development </w:t>
      </w:r>
    </w:p>
    <w:p w:rsidR="009242EA" w:rsidRDefault="009242EA" w:rsidP="009242EA">
      <w:pPr>
        <w:pStyle w:val="ListParagraph"/>
        <w:shd w:val="clear" w:color="auto" w:fill="FFFFFF"/>
        <w:spacing w:after="315" w:line="240" w:lineRule="auto"/>
        <w:ind w:left="1440"/>
        <w:rPr>
          <w:rFonts w:ascii="Times New Roman" w:eastAsia="Times New Roman" w:hAnsi="Times New Roman" w:cs="Times New Roman"/>
          <w:sz w:val="24"/>
          <w:szCs w:val="24"/>
        </w:rPr>
      </w:pPr>
    </w:p>
    <w:p w:rsidR="009242EA" w:rsidRPr="0066493D" w:rsidRDefault="009242EA" w:rsidP="009242EA">
      <w:pPr>
        <w:pStyle w:val="ListParagraph"/>
        <w:numPr>
          <w:ilvl w:val="0"/>
          <w:numId w:val="4"/>
        </w:numPr>
        <w:rPr>
          <w:rFonts w:ascii="Times New Roman" w:eastAsia="Times New Roman" w:hAnsi="Times New Roman" w:cs="Times New Roman"/>
          <w:sz w:val="24"/>
          <w:szCs w:val="24"/>
        </w:rPr>
      </w:pPr>
      <w:r w:rsidRPr="0066493D">
        <w:rPr>
          <w:rFonts w:ascii="Times New Roman" w:eastAsia="Times New Roman" w:hAnsi="Times New Roman" w:cs="Times New Roman"/>
          <w:sz w:val="24"/>
          <w:szCs w:val="24"/>
        </w:rPr>
        <w:t>Mini nets U10 and below</w:t>
      </w:r>
      <w:r>
        <w:rPr>
          <w:rFonts w:ascii="Times New Roman" w:eastAsia="Times New Roman" w:hAnsi="Times New Roman" w:cs="Times New Roman"/>
          <w:sz w:val="24"/>
          <w:szCs w:val="24"/>
        </w:rPr>
        <w:t xml:space="preserve"> </w:t>
      </w:r>
    </w:p>
    <w:p w:rsidR="009242EA" w:rsidRDefault="009242EA" w:rsidP="009242EA">
      <w:pPr>
        <w:pStyle w:val="ListParagraph"/>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w:t>
      </w:r>
    </w:p>
    <w:p w:rsidR="009242EA" w:rsidRDefault="009242EA" w:rsidP="009242EA">
      <w:pPr>
        <w:pStyle w:val="ListParagraph"/>
        <w:numPr>
          <w:ilvl w:val="0"/>
          <w:numId w:val="14"/>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Helps retain goalies- by the net not being so intimidating for a child to stand in</w:t>
      </w:r>
    </w:p>
    <w:p w:rsidR="009242EA" w:rsidRDefault="009242EA" w:rsidP="009242EA">
      <w:pPr>
        <w:pStyle w:val="ListParagraph"/>
        <w:numPr>
          <w:ilvl w:val="0"/>
          <w:numId w:val="14"/>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Builds a goalies confidence to want to play in net</w:t>
      </w:r>
    </w:p>
    <w:p w:rsidR="009242EA" w:rsidRDefault="009242EA" w:rsidP="009242EA">
      <w:pPr>
        <w:pStyle w:val="ListParagraph"/>
        <w:numPr>
          <w:ilvl w:val="0"/>
          <w:numId w:val="14"/>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Helps the child with shooting </w:t>
      </w:r>
    </w:p>
    <w:p w:rsidR="0081186E" w:rsidRPr="009242EA" w:rsidRDefault="009242EA" w:rsidP="009242EA">
      <w:pPr>
        <w:pStyle w:val="ListParagraph"/>
        <w:numPr>
          <w:ilvl w:val="0"/>
          <w:numId w:val="14"/>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Maximizes goalie participation </w:t>
      </w:r>
    </w:p>
    <w:p w:rsidR="007621FF" w:rsidRPr="0066493D" w:rsidRDefault="007621FF" w:rsidP="007621FF">
      <w:pPr>
        <w:pStyle w:val="ListParagraph"/>
        <w:shd w:val="clear" w:color="auto" w:fill="FFFFFF"/>
        <w:spacing w:after="315" w:line="240" w:lineRule="auto"/>
        <w:ind w:left="1440"/>
        <w:rPr>
          <w:rFonts w:ascii="Times New Roman" w:eastAsia="Times New Roman" w:hAnsi="Times New Roman" w:cs="Times New Roman"/>
          <w:sz w:val="24"/>
          <w:szCs w:val="24"/>
        </w:rPr>
      </w:pPr>
    </w:p>
    <w:p w:rsidR="0066493D" w:rsidRDefault="00CC3E77" w:rsidP="0066493D">
      <w:pPr>
        <w:pStyle w:val="ListParagraph"/>
        <w:numPr>
          <w:ilvl w:val="0"/>
          <w:numId w:val="4"/>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recommend or policy implementation on n</w:t>
      </w:r>
      <w:r w:rsidR="0066493D">
        <w:rPr>
          <w:rFonts w:ascii="Times New Roman" w:eastAsia="Times New Roman" w:hAnsi="Times New Roman" w:cs="Times New Roman"/>
          <w:sz w:val="24"/>
          <w:szCs w:val="24"/>
        </w:rPr>
        <w:t xml:space="preserve">o shortening the bench </w:t>
      </w:r>
      <w:r w:rsidR="00C76236">
        <w:rPr>
          <w:rFonts w:ascii="Times New Roman" w:eastAsia="Times New Roman" w:hAnsi="Times New Roman" w:cs="Times New Roman"/>
          <w:sz w:val="24"/>
          <w:szCs w:val="24"/>
        </w:rPr>
        <w:t>because sport is just as important as life lessons as sport itself.</w:t>
      </w:r>
    </w:p>
    <w:p w:rsidR="0066493D" w:rsidRDefault="00885A94" w:rsidP="0066493D">
      <w:pPr>
        <w:pStyle w:val="ListParagraph"/>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to try</w:t>
      </w:r>
      <w:r w:rsidR="0066493D">
        <w:rPr>
          <w:rFonts w:ascii="Times New Roman" w:eastAsia="Times New Roman" w:hAnsi="Times New Roman" w:cs="Times New Roman"/>
          <w:sz w:val="24"/>
          <w:szCs w:val="24"/>
        </w:rPr>
        <w:t xml:space="preserve"> this:</w:t>
      </w:r>
    </w:p>
    <w:p w:rsidR="007621FF" w:rsidRDefault="007621FF" w:rsidP="007621FF">
      <w:pPr>
        <w:pStyle w:val="ListParagraph"/>
        <w:numPr>
          <w:ilvl w:val="0"/>
          <w:numId w:val="17"/>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yourself is winning a ringette game more important than a child experiencing youth ringette?</w:t>
      </w:r>
    </w:p>
    <w:p w:rsidR="007621FF" w:rsidRDefault="007621FF" w:rsidP="007621FF">
      <w:pPr>
        <w:pStyle w:val="ListParagraph"/>
        <w:numPr>
          <w:ilvl w:val="0"/>
          <w:numId w:val="18"/>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this article </w:t>
      </w:r>
      <w:hyperlink r:id="rId9" w:history="1">
        <w:r w:rsidRPr="00ED7FDB">
          <w:rPr>
            <w:rStyle w:val="Hyperlink"/>
            <w:rFonts w:ascii="Times New Roman" w:eastAsia="Times New Roman" w:hAnsi="Times New Roman" w:cs="Times New Roman"/>
            <w:sz w:val="24"/>
            <w:szCs w:val="24"/>
          </w:rPr>
          <w:t>http://www.mahockey.org/news_article/show/589716-why-no-child-should-be-sitting</w:t>
        </w:r>
      </w:hyperlink>
      <w:r>
        <w:rPr>
          <w:rFonts w:ascii="Times New Roman" w:eastAsia="Times New Roman" w:hAnsi="Times New Roman" w:cs="Times New Roman"/>
          <w:sz w:val="24"/>
          <w:szCs w:val="24"/>
        </w:rPr>
        <w:t xml:space="preserve"> </w:t>
      </w:r>
    </w:p>
    <w:p w:rsidR="00A32352" w:rsidRPr="007621FF" w:rsidRDefault="00A32352" w:rsidP="007621FF">
      <w:pPr>
        <w:pStyle w:val="ListParagraph"/>
        <w:numPr>
          <w:ilvl w:val="0"/>
          <w:numId w:val="18"/>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Want coaches to focus on the individual development and not taking short cuts to win</w:t>
      </w:r>
    </w:p>
    <w:p w:rsidR="009327AD" w:rsidRDefault="009327AD" w:rsidP="00CC3E77">
      <w:pPr>
        <w:pStyle w:val="ListParagraph"/>
        <w:numPr>
          <w:ilvl w:val="0"/>
          <w:numId w:val="4"/>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0446EB">
        <w:rPr>
          <w:rFonts w:ascii="Times New Roman" w:eastAsia="Times New Roman" w:hAnsi="Times New Roman" w:cs="Times New Roman"/>
          <w:sz w:val="24"/>
          <w:szCs w:val="24"/>
        </w:rPr>
        <w:t>o shot clock in U12- try this in your association for a recommended two games</w:t>
      </w:r>
      <w:r>
        <w:rPr>
          <w:rFonts w:ascii="Times New Roman" w:eastAsia="Times New Roman" w:hAnsi="Times New Roman" w:cs="Times New Roman"/>
          <w:sz w:val="24"/>
          <w:szCs w:val="24"/>
        </w:rPr>
        <w:t xml:space="preserve"> </w:t>
      </w:r>
    </w:p>
    <w:p w:rsidR="00746895" w:rsidRDefault="000446EB" w:rsidP="00746895">
      <w:pPr>
        <w:pStyle w:val="ListParagraph"/>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w:t>
      </w:r>
      <w:r w:rsidR="00746895">
        <w:rPr>
          <w:rFonts w:ascii="Times New Roman" w:eastAsia="Times New Roman" w:hAnsi="Times New Roman" w:cs="Times New Roman"/>
          <w:sz w:val="24"/>
          <w:szCs w:val="24"/>
        </w:rPr>
        <w:t>:</w:t>
      </w:r>
    </w:p>
    <w:p w:rsidR="00746895" w:rsidRPr="00CC3E77" w:rsidRDefault="000446EB" w:rsidP="00746895">
      <w:pPr>
        <w:pStyle w:val="ListParagraph"/>
        <w:numPr>
          <w:ilvl w:val="0"/>
          <w:numId w:val="14"/>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746895">
        <w:rPr>
          <w:rFonts w:ascii="Times New Roman" w:eastAsia="Times New Roman" w:hAnsi="Times New Roman" w:cs="Times New Roman"/>
          <w:sz w:val="24"/>
          <w:szCs w:val="24"/>
        </w:rPr>
        <w:t xml:space="preserve">here is too much important skills to work on then to worry about shot clock. </w:t>
      </w:r>
    </w:p>
    <w:p w:rsidR="00746895" w:rsidRDefault="00CC3E77" w:rsidP="00746895">
      <w:pPr>
        <w:pStyle w:val="ListParagraph"/>
        <w:numPr>
          <w:ilvl w:val="0"/>
          <w:numId w:val="4"/>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U12 tournaments must have a skills competition</w:t>
      </w:r>
      <w:r w:rsidR="00457B54">
        <w:rPr>
          <w:rFonts w:ascii="Times New Roman" w:eastAsia="Times New Roman" w:hAnsi="Times New Roman" w:cs="Times New Roman"/>
          <w:sz w:val="24"/>
          <w:szCs w:val="24"/>
        </w:rPr>
        <w:t xml:space="preserve"> prior to Christmas</w:t>
      </w:r>
      <w:r w:rsidR="00761E52">
        <w:rPr>
          <w:rFonts w:ascii="Times New Roman" w:eastAsia="Times New Roman" w:hAnsi="Times New Roman" w:cs="Times New Roman"/>
          <w:sz w:val="24"/>
          <w:szCs w:val="24"/>
        </w:rPr>
        <w:t xml:space="preserve">- RAS Sanctioning Policy states this </w:t>
      </w:r>
      <w:r w:rsidR="00987B07">
        <w:rPr>
          <w:rFonts w:ascii="Times New Roman" w:eastAsia="Times New Roman" w:hAnsi="Times New Roman" w:cs="Times New Roman"/>
          <w:sz w:val="24"/>
          <w:szCs w:val="24"/>
        </w:rPr>
        <w:t>as requirement to host</w:t>
      </w:r>
    </w:p>
    <w:p w:rsidR="00457B54" w:rsidRDefault="00457B54" w:rsidP="00457B54">
      <w:pPr>
        <w:pStyle w:val="ListParagraph"/>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w:t>
      </w:r>
    </w:p>
    <w:p w:rsidR="00457B54" w:rsidRDefault="00761E52" w:rsidP="00457B54">
      <w:pPr>
        <w:pStyle w:val="ListParagraph"/>
        <w:numPr>
          <w:ilvl w:val="0"/>
          <w:numId w:val="14"/>
        </w:numPr>
        <w:shd w:val="clear" w:color="auto" w:fill="FFFFFF"/>
        <w:spacing w:after="315" w:line="240" w:lineRule="auto"/>
        <w:rPr>
          <w:rFonts w:ascii="Times New Roman" w:eastAsia="Times New Roman" w:hAnsi="Times New Roman" w:cs="Times New Roman"/>
          <w:sz w:val="24"/>
          <w:szCs w:val="24"/>
        </w:rPr>
      </w:pPr>
      <w:bookmarkStart w:id="1" w:name="_Hlk489446789"/>
      <w:r>
        <w:rPr>
          <w:rFonts w:ascii="Times New Roman" w:eastAsia="Times New Roman" w:hAnsi="Times New Roman" w:cs="Times New Roman"/>
          <w:sz w:val="24"/>
          <w:szCs w:val="24"/>
        </w:rPr>
        <w:t>D</w:t>
      </w:r>
      <w:r w:rsidR="00457B54">
        <w:rPr>
          <w:rFonts w:ascii="Times New Roman" w:eastAsia="Times New Roman" w:hAnsi="Times New Roman" w:cs="Times New Roman"/>
          <w:sz w:val="24"/>
          <w:szCs w:val="24"/>
        </w:rPr>
        <w:t>oesn’t put all the emphasis on the competition of the tourname</w:t>
      </w:r>
      <w:r w:rsidR="000355A8">
        <w:rPr>
          <w:rFonts w:ascii="Times New Roman" w:eastAsia="Times New Roman" w:hAnsi="Times New Roman" w:cs="Times New Roman"/>
          <w:sz w:val="24"/>
          <w:szCs w:val="24"/>
        </w:rPr>
        <w:t>nt but also introduces the athlete</w:t>
      </w:r>
      <w:r w:rsidR="00457B54">
        <w:rPr>
          <w:rFonts w:ascii="Times New Roman" w:eastAsia="Times New Roman" w:hAnsi="Times New Roman" w:cs="Times New Roman"/>
          <w:sz w:val="24"/>
          <w:szCs w:val="24"/>
        </w:rPr>
        <w:t xml:space="preserve"> to skill development </w:t>
      </w:r>
    </w:p>
    <w:p w:rsidR="00A32352" w:rsidRDefault="00761E52" w:rsidP="00457B54">
      <w:pPr>
        <w:pStyle w:val="ListParagraph"/>
        <w:numPr>
          <w:ilvl w:val="0"/>
          <w:numId w:val="14"/>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Wants coaches to get the whole team involved- not just the “stars” </w:t>
      </w:r>
    </w:p>
    <w:p w:rsidR="00761E52" w:rsidRPr="00A32352" w:rsidRDefault="00A32352" w:rsidP="00A32352">
      <w:pPr>
        <w:pStyle w:val="ListParagraph"/>
        <w:numPr>
          <w:ilvl w:val="0"/>
          <w:numId w:val="14"/>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Associations hosting should try to get every individual on the team contributing to the overall team result in skills competition</w:t>
      </w:r>
      <w:r w:rsidR="000355A8">
        <w:rPr>
          <w:rFonts w:ascii="Times New Roman" w:eastAsia="Times New Roman" w:hAnsi="Times New Roman" w:cs="Times New Roman"/>
          <w:sz w:val="24"/>
          <w:szCs w:val="24"/>
        </w:rPr>
        <w:t xml:space="preserve"> </w:t>
      </w:r>
    </w:p>
    <w:bookmarkEnd w:id="1"/>
    <w:p w:rsidR="00CC3E77" w:rsidRPr="003306DD" w:rsidRDefault="00CC3E77" w:rsidP="003306DD">
      <w:pPr>
        <w:pStyle w:val="ListParagraph"/>
        <w:numPr>
          <w:ilvl w:val="0"/>
          <w:numId w:val="4"/>
        </w:numPr>
        <w:shd w:val="clear" w:color="auto" w:fill="FFFFFF"/>
        <w:spacing w:after="315" w:line="240" w:lineRule="auto"/>
        <w:rPr>
          <w:rFonts w:ascii="Times New Roman" w:eastAsia="Times New Roman" w:hAnsi="Times New Roman" w:cs="Times New Roman"/>
          <w:sz w:val="24"/>
          <w:szCs w:val="24"/>
        </w:rPr>
      </w:pPr>
      <w:r w:rsidRPr="003306DD">
        <w:rPr>
          <w:rFonts w:ascii="Times New Roman" w:eastAsia="Times New Roman" w:hAnsi="Times New Roman" w:cs="Times New Roman"/>
          <w:sz w:val="24"/>
          <w:szCs w:val="24"/>
        </w:rPr>
        <w:t>Equal amount of games for U12 tournaments</w:t>
      </w:r>
    </w:p>
    <w:p w:rsidR="00746895" w:rsidRPr="003306DD" w:rsidRDefault="003306DD" w:rsidP="00746895">
      <w:pPr>
        <w:pStyle w:val="ListParagraph"/>
        <w:shd w:val="clear" w:color="auto" w:fill="FFFFFF"/>
        <w:spacing w:after="315" w:line="240" w:lineRule="auto"/>
        <w:rPr>
          <w:rFonts w:ascii="Times New Roman" w:eastAsia="Times New Roman" w:hAnsi="Times New Roman" w:cs="Times New Roman"/>
          <w:sz w:val="24"/>
          <w:szCs w:val="24"/>
        </w:rPr>
      </w:pPr>
      <w:r w:rsidRPr="003306DD">
        <w:rPr>
          <w:rFonts w:ascii="Times New Roman" w:eastAsia="Times New Roman" w:hAnsi="Times New Roman" w:cs="Times New Roman"/>
          <w:sz w:val="24"/>
          <w:szCs w:val="24"/>
        </w:rPr>
        <w:t>Why</w:t>
      </w:r>
      <w:r w:rsidR="00746895" w:rsidRPr="003306DD">
        <w:rPr>
          <w:rFonts w:ascii="Times New Roman" w:eastAsia="Times New Roman" w:hAnsi="Times New Roman" w:cs="Times New Roman"/>
          <w:sz w:val="24"/>
          <w:szCs w:val="24"/>
        </w:rPr>
        <w:t>:</w:t>
      </w:r>
    </w:p>
    <w:p w:rsidR="003306DD" w:rsidRPr="003306DD" w:rsidRDefault="003306DD" w:rsidP="003306DD">
      <w:pPr>
        <w:pStyle w:val="ListParagraph"/>
        <w:numPr>
          <w:ilvl w:val="0"/>
          <w:numId w:val="26"/>
        </w:numPr>
        <w:shd w:val="clear" w:color="auto" w:fill="FFFFFF"/>
        <w:spacing w:after="315" w:line="240" w:lineRule="auto"/>
        <w:rPr>
          <w:rFonts w:ascii="Times New Roman" w:eastAsia="Times New Roman" w:hAnsi="Times New Roman" w:cs="Times New Roman"/>
          <w:sz w:val="24"/>
          <w:szCs w:val="24"/>
        </w:rPr>
      </w:pPr>
      <w:r w:rsidRPr="003306DD">
        <w:rPr>
          <w:rFonts w:ascii="Times New Roman" w:eastAsia="Times New Roman" w:hAnsi="Times New Roman" w:cs="Times New Roman"/>
          <w:sz w:val="24"/>
          <w:szCs w:val="24"/>
        </w:rPr>
        <w:t xml:space="preserve">Learn to Train stage as children are still learning the foundation skills and confidence. Children might not have those yet to choose the competitive stream until over the age of 12. </w:t>
      </w:r>
    </w:p>
    <w:p w:rsidR="00CC3E77" w:rsidRPr="003306DD" w:rsidRDefault="00CC3E77" w:rsidP="003306DD">
      <w:pPr>
        <w:pStyle w:val="ListParagraph"/>
        <w:numPr>
          <w:ilvl w:val="0"/>
          <w:numId w:val="4"/>
        </w:numPr>
        <w:shd w:val="clear" w:color="auto" w:fill="FFFFFF"/>
        <w:spacing w:after="315" w:line="240" w:lineRule="auto"/>
        <w:rPr>
          <w:rFonts w:ascii="Times New Roman" w:eastAsia="Times New Roman" w:hAnsi="Times New Roman" w:cs="Times New Roman"/>
          <w:sz w:val="24"/>
          <w:szCs w:val="24"/>
        </w:rPr>
      </w:pPr>
      <w:r w:rsidRPr="003306DD">
        <w:rPr>
          <w:rFonts w:ascii="Times New Roman" w:eastAsia="Times New Roman" w:hAnsi="Times New Roman" w:cs="Times New Roman"/>
          <w:sz w:val="24"/>
          <w:szCs w:val="24"/>
        </w:rPr>
        <w:t>No medals awarded for U12 and below for placing</w:t>
      </w:r>
      <w:r w:rsidR="003306DD" w:rsidRPr="003306DD">
        <w:rPr>
          <w:rFonts w:ascii="Times New Roman" w:eastAsia="Times New Roman" w:hAnsi="Times New Roman" w:cs="Times New Roman"/>
          <w:sz w:val="24"/>
          <w:szCs w:val="24"/>
        </w:rPr>
        <w:t>- Less emphasis on competition of tournaments</w:t>
      </w:r>
    </w:p>
    <w:p w:rsidR="00746895" w:rsidRPr="003306DD" w:rsidRDefault="00B068E2" w:rsidP="00746895">
      <w:pPr>
        <w:pStyle w:val="ListParagraph"/>
        <w:rPr>
          <w:rFonts w:ascii="Times New Roman" w:eastAsia="Times New Roman" w:hAnsi="Times New Roman" w:cs="Times New Roman"/>
          <w:sz w:val="24"/>
          <w:szCs w:val="24"/>
        </w:rPr>
      </w:pPr>
      <w:r w:rsidRPr="003306DD">
        <w:rPr>
          <w:rFonts w:ascii="Times New Roman" w:eastAsia="Times New Roman" w:hAnsi="Times New Roman" w:cs="Times New Roman"/>
          <w:sz w:val="24"/>
          <w:szCs w:val="24"/>
        </w:rPr>
        <w:t xml:space="preserve">How to try </w:t>
      </w:r>
      <w:r w:rsidR="00746895" w:rsidRPr="003306DD">
        <w:rPr>
          <w:rFonts w:ascii="Times New Roman" w:eastAsia="Times New Roman" w:hAnsi="Times New Roman" w:cs="Times New Roman"/>
          <w:sz w:val="24"/>
          <w:szCs w:val="24"/>
        </w:rPr>
        <w:t>this:</w:t>
      </w:r>
    </w:p>
    <w:p w:rsidR="00B068E2" w:rsidRPr="003306DD" w:rsidRDefault="00B068E2" w:rsidP="00B068E2">
      <w:pPr>
        <w:pStyle w:val="ListParagraph"/>
        <w:numPr>
          <w:ilvl w:val="0"/>
          <w:numId w:val="14"/>
        </w:numPr>
        <w:rPr>
          <w:rFonts w:ascii="Times New Roman" w:eastAsia="Times New Roman" w:hAnsi="Times New Roman" w:cs="Times New Roman"/>
          <w:sz w:val="24"/>
          <w:szCs w:val="24"/>
        </w:rPr>
      </w:pPr>
      <w:r w:rsidRPr="003306DD">
        <w:rPr>
          <w:rFonts w:ascii="Times New Roman" w:eastAsia="Times New Roman" w:hAnsi="Times New Roman" w:cs="Times New Roman"/>
          <w:sz w:val="24"/>
          <w:szCs w:val="24"/>
        </w:rPr>
        <w:t>Incorporate more jamboree and festivals</w:t>
      </w:r>
    </w:p>
    <w:p w:rsidR="00B726AA" w:rsidRPr="00746895" w:rsidRDefault="00B726AA" w:rsidP="00283627">
      <w:pPr>
        <w:pStyle w:val="ListParagraph"/>
        <w:numPr>
          <w:ilvl w:val="0"/>
          <w:numId w:val="4"/>
        </w:numPr>
        <w:shd w:val="clear" w:color="auto" w:fill="FFFFFF"/>
        <w:spacing w:after="315" w:line="240" w:lineRule="auto"/>
        <w:rPr>
          <w:rFonts w:ascii="Times New Roman" w:eastAsia="Times New Roman" w:hAnsi="Times New Roman" w:cs="Times New Roman"/>
          <w:sz w:val="24"/>
          <w:szCs w:val="24"/>
        </w:rPr>
      </w:pPr>
      <w:r w:rsidRPr="00B726AA">
        <w:rPr>
          <w:rFonts w:ascii="Times New Roman" w:hAnsi="Times New Roman" w:cs="Times New Roman"/>
          <w:bCs/>
          <w:iCs/>
          <w:sz w:val="24"/>
          <w:szCs w:val="24"/>
        </w:rPr>
        <w:t>18+ division</w:t>
      </w:r>
      <w:r>
        <w:rPr>
          <w:rFonts w:ascii="Times New Roman" w:hAnsi="Times New Roman" w:cs="Times New Roman"/>
          <w:sz w:val="24"/>
          <w:szCs w:val="24"/>
        </w:rPr>
        <w:t xml:space="preserve">: </w:t>
      </w:r>
      <w:r w:rsidRPr="00B726AA">
        <w:rPr>
          <w:rFonts w:ascii="Times New Roman" w:hAnsi="Times New Roman" w:cs="Times New Roman"/>
          <w:sz w:val="24"/>
          <w:szCs w:val="24"/>
        </w:rPr>
        <w:t>to make league play enjoyable so that we retain these athletes, who not only play but often are coaches and/or pa</w:t>
      </w:r>
      <w:r>
        <w:rPr>
          <w:rFonts w:ascii="Times New Roman" w:hAnsi="Times New Roman" w:cs="Times New Roman"/>
          <w:sz w:val="24"/>
          <w:szCs w:val="24"/>
        </w:rPr>
        <w:t xml:space="preserve">rents of young ringette players. </w:t>
      </w:r>
    </w:p>
    <w:p w:rsidR="00746895" w:rsidRDefault="00746895" w:rsidP="00746895">
      <w:pPr>
        <w:pStyle w:val="ListParagraph"/>
        <w:shd w:val="clear" w:color="auto" w:fill="FFFFFF"/>
        <w:spacing w:after="315" w:line="240" w:lineRule="auto"/>
        <w:rPr>
          <w:rFonts w:ascii="Times New Roman" w:hAnsi="Times New Roman" w:cs="Times New Roman"/>
          <w:sz w:val="24"/>
          <w:szCs w:val="24"/>
        </w:rPr>
      </w:pPr>
      <w:r>
        <w:rPr>
          <w:rFonts w:ascii="Times New Roman" w:hAnsi="Times New Roman" w:cs="Times New Roman"/>
          <w:sz w:val="24"/>
          <w:szCs w:val="24"/>
        </w:rPr>
        <w:t>How to achieve this:</w:t>
      </w:r>
    </w:p>
    <w:p w:rsidR="00746895" w:rsidRDefault="00746895" w:rsidP="00746895">
      <w:pPr>
        <w:pStyle w:val="ListParagraph"/>
        <w:numPr>
          <w:ilvl w:val="0"/>
          <w:numId w:val="14"/>
        </w:numPr>
        <w:shd w:val="clear" w:color="auto" w:fill="FFFFFF"/>
        <w:spacing w:after="3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Try a survey to see</w:t>
      </w:r>
      <w:r w:rsidR="00457B54">
        <w:rPr>
          <w:rFonts w:ascii="Times New Roman" w:eastAsia="Times New Roman" w:hAnsi="Times New Roman" w:cs="Times New Roman"/>
          <w:sz w:val="24"/>
          <w:szCs w:val="24"/>
        </w:rPr>
        <w:t xml:space="preserve"> how your association can help</w:t>
      </w:r>
      <w:r>
        <w:rPr>
          <w:rFonts w:ascii="Times New Roman" w:eastAsia="Times New Roman" w:hAnsi="Times New Roman" w:cs="Times New Roman"/>
          <w:sz w:val="24"/>
          <w:szCs w:val="24"/>
        </w:rPr>
        <w:t xml:space="preserve"> the problem of det</w:t>
      </w:r>
      <w:r w:rsidR="00457B54">
        <w:rPr>
          <w:rFonts w:ascii="Times New Roman" w:eastAsia="Times New Roman" w:hAnsi="Times New Roman" w:cs="Times New Roman"/>
          <w:sz w:val="24"/>
          <w:szCs w:val="24"/>
        </w:rPr>
        <w:t>erring Open players from leaving the sport</w:t>
      </w:r>
      <w:r>
        <w:rPr>
          <w:rFonts w:ascii="Times New Roman" w:eastAsia="Times New Roman" w:hAnsi="Times New Roman" w:cs="Times New Roman"/>
          <w:sz w:val="24"/>
          <w:szCs w:val="24"/>
        </w:rPr>
        <w:t>-this could help better understand what they want and need to stay active for life and give back to our sport in o</w:t>
      </w:r>
      <w:r w:rsidR="000446EB">
        <w:rPr>
          <w:rFonts w:ascii="Times New Roman" w:eastAsia="Times New Roman" w:hAnsi="Times New Roman" w:cs="Times New Roman"/>
          <w:sz w:val="24"/>
          <w:szCs w:val="24"/>
        </w:rPr>
        <w:t xml:space="preserve">ther forms such as coaching, </w:t>
      </w:r>
      <w:r>
        <w:rPr>
          <w:rFonts w:ascii="Times New Roman" w:eastAsia="Times New Roman" w:hAnsi="Times New Roman" w:cs="Times New Roman"/>
          <w:sz w:val="24"/>
          <w:szCs w:val="24"/>
        </w:rPr>
        <w:t>officiating, and being directors.</w:t>
      </w:r>
    </w:p>
    <w:p w:rsidR="005C115C" w:rsidRPr="00B726AA" w:rsidRDefault="005C115C" w:rsidP="005C115C">
      <w:pPr>
        <w:pStyle w:val="ListParagraph"/>
        <w:shd w:val="clear" w:color="auto" w:fill="FFFFFF"/>
        <w:spacing w:after="315" w:line="240" w:lineRule="auto"/>
        <w:rPr>
          <w:rFonts w:ascii="Times New Roman" w:eastAsia="Times New Roman" w:hAnsi="Times New Roman" w:cs="Times New Roman"/>
          <w:sz w:val="24"/>
          <w:szCs w:val="24"/>
        </w:rPr>
      </w:pPr>
    </w:p>
    <w:p w:rsidR="008F5ADD" w:rsidRPr="008F5ADD" w:rsidRDefault="008F5ADD" w:rsidP="008F5ADD">
      <w:pPr>
        <w:tabs>
          <w:tab w:val="center" w:pos="4680"/>
        </w:tabs>
        <w:rPr>
          <w:rFonts w:ascii="Times New Roman" w:hAnsi="Times New Roman" w:cs="Times New Roman"/>
          <w:sz w:val="24"/>
          <w:szCs w:val="24"/>
        </w:rPr>
      </w:pPr>
    </w:p>
    <w:sectPr w:rsidR="008F5ADD" w:rsidRPr="008F5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7082"/>
    <w:multiLevelType w:val="hybridMultilevel"/>
    <w:tmpl w:val="D7602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100C3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8210D8A"/>
    <w:multiLevelType w:val="hybridMultilevel"/>
    <w:tmpl w:val="545C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F7FBC"/>
    <w:multiLevelType w:val="hybridMultilevel"/>
    <w:tmpl w:val="4FB8D9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D24668"/>
    <w:multiLevelType w:val="multilevel"/>
    <w:tmpl w:val="877AF17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22416AB"/>
    <w:multiLevelType w:val="hybridMultilevel"/>
    <w:tmpl w:val="BB60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00839"/>
    <w:multiLevelType w:val="hybridMultilevel"/>
    <w:tmpl w:val="3614E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B90E8E"/>
    <w:multiLevelType w:val="hybridMultilevel"/>
    <w:tmpl w:val="FA66B9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01519D"/>
    <w:multiLevelType w:val="hybridMultilevel"/>
    <w:tmpl w:val="6B9E0D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C214D8"/>
    <w:multiLevelType w:val="hybridMultilevel"/>
    <w:tmpl w:val="994C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82F7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0DC7976"/>
    <w:multiLevelType w:val="multilevel"/>
    <w:tmpl w:val="FC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3F3FE7"/>
    <w:multiLevelType w:val="hybridMultilevel"/>
    <w:tmpl w:val="4280A7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151F5D"/>
    <w:multiLevelType w:val="hybridMultilevel"/>
    <w:tmpl w:val="D5E2F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C7496A"/>
    <w:multiLevelType w:val="hybridMultilevel"/>
    <w:tmpl w:val="5930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C10D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48D7228"/>
    <w:multiLevelType w:val="hybridMultilevel"/>
    <w:tmpl w:val="8FB82B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790A8C"/>
    <w:multiLevelType w:val="hybridMultilevel"/>
    <w:tmpl w:val="ACA8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721CE0"/>
    <w:multiLevelType w:val="hybridMultilevel"/>
    <w:tmpl w:val="041C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0841AA"/>
    <w:multiLevelType w:val="hybridMultilevel"/>
    <w:tmpl w:val="AC2A3A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B114A8"/>
    <w:multiLevelType w:val="hybridMultilevel"/>
    <w:tmpl w:val="6338D83E"/>
    <w:lvl w:ilvl="0" w:tplc="04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718728C7"/>
    <w:multiLevelType w:val="hybridMultilevel"/>
    <w:tmpl w:val="3D82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4A6030"/>
    <w:multiLevelType w:val="hybridMultilevel"/>
    <w:tmpl w:val="3466A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89B13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DB0643"/>
    <w:multiLevelType w:val="hybridMultilevel"/>
    <w:tmpl w:val="E15AB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FE008E4"/>
    <w:multiLevelType w:val="hybridMultilevel"/>
    <w:tmpl w:val="9A16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3"/>
  </w:num>
  <w:num w:numId="4">
    <w:abstractNumId w:val="19"/>
  </w:num>
  <w:num w:numId="5">
    <w:abstractNumId w:val="25"/>
  </w:num>
  <w:num w:numId="6">
    <w:abstractNumId w:val="14"/>
  </w:num>
  <w:num w:numId="7">
    <w:abstractNumId w:val="9"/>
  </w:num>
  <w:num w:numId="8">
    <w:abstractNumId w:val="2"/>
  </w:num>
  <w:num w:numId="9">
    <w:abstractNumId w:val="0"/>
  </w:num>
  <w:num w:numId="10">
    <w:abstractNumId w:val="18"/>
  </w:num>
  <w:num w:numId="11">
    <w:abstractNumId w:val="21"/>
  </w:num>
  <w:num w:numId="12">
    <w:abstractNumId w:val="10"/>
  </w:num>
  <w:num w:numId="13">
    <w:abstractNumId w:val="15"/>
  </w:num>
  <w:num w:numId="14">
    <w:abstractNumId w:val="12"/>
  </w:num>
  <w:num w:numId="15">
    <w:abstractNumId w:val="4"/>
  </w:num>
  <w:num w:numId="16">
    <w:abstractNumId w:val="5"/>
  </w:num>
  <w:num w:numId="17">
    <w:abstractNumId w:val="13"/>
  </w:num>
  <w:num w:numId="18">
    <w:abstractNumId w:val="22"/>
  </w:num>
  <w:num w:numId="19">
    <w:abstractNumId w:val="1"/>
  </w:num>
  <w:num w:numId="20">
    <w:abstractNumId w:val="7"/>
  </w:num>
  <w:num w:numId="21">
    <w:abstractNumId w:val="3"/>
  </w:num>
  <w:num w:numId="22">
    <w:abstractNumId w:val="16"/>
  </w:num>
  <w:num w:numId="23">
    <w:abstractNumId w:val="24"/>
  </w:num>
  <w:num w:numId="24">
    <w:abstractNumId w:val="6"/>
  </w:num>
  <w:num w:numId="25">
    <w:abstractNumId w:val="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DD"/>
    <w:rsid w:val="00011BF8"/>
    <w:rsid w:val="000355A8"/>
    <w:rsid w:val="000446EB"/>
    <w:rsid w:val="000D2D0C"/>
    <w:rsid w:val="000D647D"/>
    <w:rsid w:val="000E323D"/>
    <w:rsid w:val="00111379"/>
    <w:rsid w:val="00134C37"/>
    <w:rsid w:val="00143745"/>
    <w:rsid w:val="00185018"/>
    <w:rsid w:val="001930B4"/>
    <w:rsid w:val="00226383"/>
    <w:rsid w:val="00283627"/>
    <w:rsid w:val="002A65E6"/>
    <w:rsid w:val="002C156E"/>
    <w:rsid w:val="003306DD"/>
    <w:rsid w:val="0033589B"/>
    <w:rsid w:val="00360269"/>
    <w:rsid w:val="00363341"/>
    <w:rsid w:val="00404529"/>
    <w:rsid w:val="00457B54"/>
    <w:rsid w:val="004760CF"/>
    <w:rsid w:val="004776CB"/>
    <w:rsid w:val="005001EA"/>
    <w:rsid w:val="00502B5C"/>
    <w:rsid w:val="00515AD3"/>
    <w:rsid w:val="0056223D"/>
    <w:rsid w:val="005C115C"/>
    <w:rsid w:val="005C2134"/>
    <w:rsid w:val="005D3018"/>
    <w:rsid w:val="0066493D"/>
    <w:rsid w:val="006754F5"/>
    <w:rsid w:val="007336B1"/>
    <w:rsid w:val="00746895"/>
    <w:rsid w:val="00761E52"/>
    <w:rsid w:val="007621FF"/>
    <w:rsid w:val="007E6013"/>
    <w:rsid w:val="0081186E"/>
    <w:rsid w:val="00861AD2"/>
    <w:rsid w:val="00885A94"/>
    <w:rsid w:val="008F5ADD"/>
    <w:rsid w:val="009242EA"/>
    <w:rsid w:val="009327AD"/>
    <w:rsid w:val="00956D57"/>
    <w:rsid w:val="00971027"/>
    <w:rsid w:val="00987B07"/>
    <w:rsid w:val="00993D40"/>
    <w:rsid w:val="009A5DF9"/>
    <w:rsid w:val="009A6F8B"/>
    <w:rsid w:val="00A32352"/>
    <w:rsid w:val="00A5698D"/>
    <w:rsid w:val="00B068E2"/>
    <w:rsid w:val="00B376AF"/>
    <w:rsid w:val="00B726AA"/>
    <w:rsid w:val="00BA6A63"/>
    <w:rsid w:val="00BE228B"/>
    <w:rsid w:val="00C12B78"/>
    <w:rsid w:val="00C63395"/>
    <w:rsid w:val="00C76236"/>
    <w:rsid w:val="00C76A33"/>
    <w:rsid w:val="00CB23D9"/>
    <w:rsid w:val="00CC3E77"/>
    <w:rsid w:val="00CC77B2"/>
    <w:rsid w:val="00D0355B"/>
    <w:rsid w:val="00D37947"/>
    <w:rsid w:val="00D84784"/>
    <w:rsid w:val="00ED3964"/>
    <w:rsid w:val="00FD56A4"/>
    <w:rsid w:val="00FE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738D2-9B5C-4440-A051-B982A48B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ADD"/>
    <w:rPr>
      <w:strike w:val="0"/>
      <w:dstrike w:val="0"/>
      <w:color w:val="0000FF"/>
      <w:u w:val="none"/>
      <w:effect w:val="none"/>
      <w:shd w:val="clear" w:color="auto" w:fill="auto"/>
    </w:rPr>
  </w:style>
  <w:style w:type="character" w:styleId="FollowedHyperlink">
    <w:name w:val="FollowedHyperlink"/>
    <w:basedOn w:val="DefaultParagraphFont"/>
    <w:uiPriority w:val="99"/>
    <w:semiHidden/>
    <w:unhideWhenUsed/>
    <w:rsid w:val="008F5ADD"/>
    <w:rPr>
      <w:color w:val="954F72" w:themeColor="followedHyperlink"/>
      <w:u w:val="single"/>
    </w:rPr>
  </w:style>
  <w:style w:type="paragraph" w:styleId="ListParagraph">
    <w:name w:val="List Paragraph"/>
    <w:basedOn w:val="Normal"/>
    <w:uiPriority w:val="34"/>
    <w:qFormat/>
    <w:rsid w:val="00861AD2"/>
    <w:pPr>
      <w:ind w:left="720"/>
      <w:contextualSpacing/>
    </w:pPr>
  </w:style>
  <w:style w:type="paragraph" w:customStyle="1" w:styleId="Default">
    <w:name w:val="Default"/>
    <w:rsid w:val="00B726A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933052">
      <w:bodyDiv w:val="1"/>
      <w:marLeft w:val="0"/>
      <w:marRight w:val="0"/>
      <w:marTop w:val="0"/>
      <w:marBottom w:val="0"/>
      <w:divBdr>
        <w:top w:val="none" w:sz="0" w:space="0" w:color="auto"/>
        <w:left w:val="none" w:sz="0" w:space="0" w:color="auto"/>
        <w:bottom w:val="none" w:sz="0" w:space="0" w:color="auto"/>
        <w:right w:val="none" w:sz="0" w:space="0" w:color="auto"/>
      </w:divBdr>
      <w:divsChild>
        <w:div w:id="1679454951">
          <w:marLeft w:val="0"/>
          <w:marRight w:val="0"/>
          <w:marTop w:val="0"/>
          <w:marBottom w:val="0"/>
          <w:divBdr>
            <w:top w:val="none" w:sz="0" w:space="0" w:color="auto"/>
            <w:left w:val="none" w:sz="0" w:space="0" w:color="auto"/>
            <w:bottom w:val="none" w:sz="0" w:space="0" w:color="auto"/>
            <w:right w:val="none" w:sz="0" w:space="0" w:color="auto"/>
          </w:divBdr>
          <w:divsChild>
            <w:div w:id="287128639">
              <w:marLeft w:val="0"/>
              <w:marRight w:val="0"/>
              <w:marTop w:val="0"/>
              <w:marBottom w:val="0"/>
              <w:divBdr>
                <w:top w:val="none" w:sz="0" w:space="0" w:color="auto"/>
                <w:left w:val="none" w:sz="0" w:space="0" w:color="auto"/>
                <w:bottom w:val="none" w:sz="0" w:space="0" w:color="auto"/>
                <w:right w:val="none" w:sz="0" w:space="0" w:color="auto"/>
              </w:divBdr>
              <w:divsChild>
                <w:div w:id="133648070">
                  <w:marLeft w:val="0"/>
                  <w:marRight w:val="0"/>
                  <w:marTop w:val="0"/>
                  <w:marBottom w:val="0"/>
                  <w:divBdr>
                    <w:top w:val="none" w:sz="0" w:space="0" w:color="auto"/>
                    <w:left w:val="none" w:sz="0" w:space="0" w:color="auto"/>
                    <w:bottom w:val="none" w:sz="0" w:space="0" w:color="auto"/>
                    <w:right w:val="none" w:sz="0" w:space="0" w:color="auto"/>
                  </w:divBdr>
                  <w:divsChild>
                    <w:div w:id="1227455390">
                      <w:marLeft w:val="0"/>
                      <w:marRight w:val="0"/>
                      <w:marTop w:val="0"/>
                      <w:marBottom w:val="0"/>
                      <w:divBdr>
                        <w:top w:val="none" w:sz="0" w:space="0" w:color="auto"/>
                        <w:left w:val="none" w:sz="0" w:space="0" w:color="auto"/>
                        <w:bottom w:val="none" w:sz="0" w:space="0" w:color="auto"/>
                        <w:right w:val="none" w:sz="0" w:space="0" w:color="auto"/>
                      </w:divBdr>
                      <w:divsChild>
                        <w:div w:id="19387539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962691">
      <w:bodyDiv w:val="1"/>
      <w:marLeft w:val="0"/>
      <w:marRight w:val="0"/>
      <w:marTop w:val="0"/>
      <w:marBottom w:val="0"/>
      <w:divBdr>
        <w:top w:val="none" w:sz="0" w:space="0" w:color="auto"/>
        <w:left w:val="none" w:sz="0" w:space="0" w:color="auto"/>
        <w:bottom w:val="none" w:sz="0" w:space="0" w:color="auto"/>
        <w:right w:val="none" w:sz="0" w:space="0" w:color="auto"/>
      </w:divBdr>
    </w:div>
    <w:div w:id="1096634276">
      <w:bodyDiv w:val="1"/>
      <w:marLeft w:val="0"/>
      <w:marRight w:val="0"/>
      <w:marTop w:val="0"/>
      <w:marBottom w:val="0"/>
      <w:divBdr>
        <w:top w:val="none" w:sz="0" w:space="0" w:color="auto"/>
        <w:left w:val="none" w:sz="0" w:space="0" w:color="auto"/>
        <w:bottom w:val="none" w:sz="0" w:space="0" w:color="auto"/>
        <w:right w:val="none" w:sz="0" w:space="0" w:color="auto"/>
      </w:divBdr>
      <w:divsChild>
        <w:div w:id="1659840907">
          <w:marLeft w:val="0"/>
          <w:marRight w:val="0"/>
          <w:marTop w:val="0"/>
          <w:marBottom w:val="0"/>
          <w:divBdr>
            <w:top w:val="none" w:sz="0" w:space="0" w:color="auto"/>
            <w:left w:val="none" w:sz="0" w:space="0" w:color="auto"/>
            <w:bottom w:val="none" w:sz="0" w:space="0" w:color="auto"/>
            <w:right w:val="none" w:sz="0" w:space="0" w:color="auto"/>
          </w:divBdr>
          <w:divsChild>
            <w:div w:id="1824006903">
              <w:marLeft w:val="0"/>
              <w:marRight w:val="0"/>
              <w:marTop w:val="0"/>
              <w:marBottom w:val="0"/>
              <w:divBdr>
                <w:top w:val="none" w:sz="0" w:space="0" w:color="auto"/>
                <w:left w:val="none" w:sz="0" w:space="0" w:color="auto"/>
                <w:bottom w:val="none" w:sz="0" w:space="0" w:color="auto"/>
                <w:right w:val="none" w:sz="0" w:space="0" w:color="auto"/>
              </w:divBdr>
              <w:divsChild>
                <w:div w:id="2025083802">
                  <w:marLeft w:val="0"/>
                  <w:marRight w:val="0"/>
                  <w:marTop w:val="0"/>
                  <w:marBottom w:val="0"/>
                  <w:divBdr>
                    <w:top w:val="none" w:sz="0" w:space="0" w:color="auto"/>
                    <w:left w:val="none" w:sz="0" w:space="0" w:color="auto"/>
                    <w:bottom w:val="none" w:sz="0" w:space="0" w:color="auto"/>
                    <w:right w:val="none" w:sz="0" w:space="0" w:color="auto"/>
                  </w:divBdr>
                  <w:divsChild>
                    <w:div w:id="644316829">
                      <w:marLeft w:val="0"/>
                      <w:marRight w:val="0"/>
                      <w:marTop w:val="0"/>
                      <w:marBottom w:val="0"/>
                      <w:divBdr>
                        <w:top w:val="none" w:sz="0" w:space="0" w:color="auto"/>
                        <w:left w:val="none" w:sz="0" w:space="0" w:color="auto"/>
                        <w:bottom w:val="none" w:sz="0" w:space="0" w:color="auto"/>
                        <w:right w:val="none" w:sz="0" w:space="0" w:color="auto"/>
                      </w:divBdr>
                      <w:divsChild>
                        <w:div w:id="4583823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B_Ygapyl7c" TargetMode="External"/><Relationship Id="rId3" Type="http://schemas.openxmlformats.org/officeDocument/2006/relationships/settings" Target="settings.xml"/><Relationship Id="rId7" Type="http://schemas.openxmlformats.org/officeDocument/2006/relationships/hyperlink" Target="http://www.ringette.ca/wp-content/uploads/2015/03/Ringette_mag_EN_WEBvers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adiansportforlife.c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hockey.org/news_article/show/589716-why-no-child-should-be-sit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1482</Words>
  <Characters>8452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Ringette Sask</dc:creator>
  <cp:keywords/>
  <dc:description/>
  <cp:lastModifiedBy>Ringette Sask</cp:lastModifiedBy>
  <cp:revision>2</cp:revision>
  <dcterms:created xsi:type="dcterms:W3CDTF">2017-08-08T15:13:00Z</dcterms:created>
  <dcterms:modified xsi:type="dcterms:W3CDTF">2017-08-08T15:13:00Z</dcterms:modified>
</cp:coreProperties>
</file>