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913C5" w14:textId="77777777" w:rsidR="0061651E" w:rsidRPr="00613CB4" w:rsidRDefault="00873249" w:rsidP="00061AC6">
      <w:pPr>
        <w:rPr>
          <w:rFonts w:ascii="Arial Narrow" w:hAnsi="Arial Narrow"/>
          <w:b/>
          <w:sz w:val="56"/>
          <w:szCs w:val="24"/>
          <w:lang w:val="en-CA"/>
        </w:rPr>
      </w:pPr>
      <w:r w:rsidRPr="00613CB4">
        <w:rPr>
          <w:rFonts w:ascii="Arial Narrow" w:hAnsi="Arial Narrow"/>
          <w:b/>
          <w:sz w:val="56"/>
          <w:szCs w:val="24"/>
          <w:lang w:val="en-CA"/>
        </w:rPr>
        <w:t>Memo</w:t>
      </w:r>
    </w:p>
    <w:p w14:paraId="1A98668D" w14:textId="64A09711" w:rsidR="00873249" w:rsidRPr="00613CB4" w:rsidRDefault="00873249" w:rsidP="004F52F8">
      <w:pPr>
        <w:pStyle w:val="NoSpacing"/>
        <w:spacing w:line="276" w:lineRule="auto"/>
        <w:rPr>
          <w:rFonts w:ascii="Arial Narrow" w:hAnsi="Arial Narrow" w:cs="Times New Roman"/>
          <w:sz w:val="28"/>
          <w:szCs w:val="28"/>
          <w:lang w:val="en-CA"/>
        </w:rPr>
      </w:pPr>
      <w:r w:rsidRPr="00613CB4">
        <w:rPr>
          <w:rFonts w:ascii="Arial Narrow" w:hAnsi="Arial Narrow" w:cs="Times New Roman"/>
          <w:sz w:val="28"/>
          <w:szCs w:val="28"/>
          <w:lang w:val="en-CA"/>
        </w:rPr>
        <w:t>To:</w:t>
      </w:r>
      <w:r w:rsidR="00984EF0">
        <w:rPr>
          <w:rFonts w:ascii="Arial Narrow" w:hAnsi="Arial Narrow" w:cs="Times New Roman"/>
          <w:sz w:val="28"/>
          <w:szCs w:val="28"/>
          <w:lang w:val="en-CA"/>
        </w:rPr>
        <w:t xml:space="preserve"> Association Come Try Ringette Leaders</w:t>
      </w:r>
      <w:r w:rsidRPr="00613CB4">
        <w:rPr>
          <w:rFonts w:ascii="Arial Narrow" w:hAnsi="Arial Narrow" w:cs="Times New Roman"/>
          <w:sz w:val="28"/>
          <w:szCs w:val="28"/>
          <w:lang w:val="en-CA"/>
        </w:rPr>
        <w:tab/>
      </w:r>
      <w:r w:rsidRPr="00613CB4">
        <w:rPr>
          <w:rFonts w:ascii="Arial Narrow" w:hAnsi="Arial Narrow" w:cs="Times New Roman"/>
          <w:sz w:val="28"/>
          <w:szCs w:val="28"/>
          <w:lang w:val="en-CA"/>
        </w:rPr>
        <w:tab/>
      </w:r>
      <w:r w:rsidR="002D2E62" w:rsidRPr="00613CB4">
        <w:rPr>
          <w:rFonts w:ascii="Arial Narrow" w:hAnsi="Arial Narrow" w:cs="Times New Roman"/>
          <w:sz w:val="28"/>
          <w:szCs w:val="28"/>
          <w:lang w:val="en-CA"/>
        </w:rPr>
        <w:t xml:space="preserve"> </w:t>
      </w:r>
    </w:p>
    <w:p w14:paraId="63A2FDF8" w14:textId="52DD9BE6" w:rsidR="00873249" w:rsidRPr="00613CB4" w:rsidRDefault="00873249" w:rsidP="004F52F8">
      <w:pPr>
        <w:pStyle w:val="NoSpacing"/>
        <w:spacing w:line="276" w:lineRule="auto"/>
        <w:rPr>
          <w:rFonts w:ascii="Arial Narrow" w:hAnsi="Arial Narrow" w:cs="Times New Roman"/>
          <w:sz w:val="28"/>
          <w:szCs w:val="28"/>
          <w:lang w:val="en-CA"/>
        </w:rPr>
      </w:pPr>
      <w:r w:rsidRPr="00613CB4">
        <w:rPr>
          <w:rFonts w:ascii="Arial Narrow" w:hAnsi="Arial Narrow" w:cs="Times New Roman"/>
          <w:sz w:val="28"/>
          <w:szCs w:val="28"/>
          <w:lang w:val="en-CA"/>
        </w:rPr>
        <w:t>From:</w:t>
      </w:r>
      <w:r w:rsidR="003F7258" w:rsidRPr="00613CB4">
        <w:rPr>
          <w:rFonts w:ascii="Arial Narrow" w:hAnsi="Arial Narrow" w:cs="Times New Roman"/>
          <w:sz w:val="28"/>
          <w:szCs w:val="28"/>
          <w:lang w:val="en-CA"/>
        </w:rPr>
        <w:t xml:space="preserve"> Ringette Saskatchewan, </w:t>
      </w:r>
      <w:r w:rsidR="00984EF0">
        <w:rPr>
          <w:rFonts w:ascii="Arial Narrow" w:hAnsi="Arial Narrow" w:cs="Times New Roman"/>
          <w:sz w:val="28"/>
          <w:szCs w:val="28"/>
          <w:lang w:val="en-CA"/>
        </w:rPr>
        <w:t>Technical</w:t>
      </w:r>
      <w:r w:rsidR="003F7258" w:rsidRPr="00613CB4">
        <w:rPr>
          <w:rFonts w:ascii="Arial Narrow" w:hAnsi="Arial Narrow" w:cs="Times New Roman"/>
          <w:sz w:val="28"/>
          <w:szCs w:val="28"/>
          <w:lang w:val="en-CA"/>
        </w:rPr>
        <w:t xml:space="preserve"> Director </w:t>
      </w:r>
      <w:r w:rsidRPr="00613CB4">
        <w:rPr>
          <w:rFonts w:ascii="Arial Narrow" w:hAnsi="Arial Narrow" w:cs="Times New Roman"/>
          <w:sz w:val="28"/>
          <w:szCs w:val="28"/>
          <w:lang w:val="en-CA"/>
        </w:rPr>
        <w:t xml:space="preserve"> </w:t>
      </w:r>
      <w:r w:rsidRPr="00613CB4">
        <w:rPr>
          <w:rFonts w:ascii="Arial Narrow" w:hAnsi="Arial Narrow" w:cs="Times New Roman"/>
          <w:sz w:val="28"/>
          <w:szCs w:val="28"/>
          <w:lang w:val="en-CA"/>
        </w:rPr>
        <w:tab/>
      </w:r>
      <w:r w:rsidRPr="00613CB4">
        <w:rPr>
          <w:rFonts w:ascii="Arial Narrow" w:hAnsi="Arial Narrow" w:cs="Times New Roman"/>
          <w:sz w:val="28"/>
          <w:szCs w:val="28"/>
          <w:lang w:val="en-CA"/>
        </w:rPr>
        <w:tab/>
      </w:r>
      <w:r w:rsidR="00A968E1" w:rsidRPr="00613CB4">
        <w:rPr>
          <w:rFonts w:ascii="Arial Narrow" w:hAnsi="Arial Narrow" w:cs="Times New Roman"/>
          <w:sz w:val="28"/>
          <w:szCs w:val="28"/>
          <w:lang w:val="en-CA"/>
        </w:rPr>
        <w:t xml:space="preserve"> </w:t>
      </w:r>
    </w:p>
    <w:p w14:paraId="7EF60F9F" w14:textId="770002EA" w:rsidR="00873249" w:rsidRPr="00613CB4" w:rsidRDefault="00873249" w:rsidP="004F52F8">
      <w:pPr>
        <w:pStyle w:val="NoSpacing"/>
        <w:spacing w:line="276" w:lineRule="auto"/>
        <w:rPr>
          <w:rFonts w:ascii="Arial Narrow" w:hAnsi="Arial Narrow" w:cs="Times New Roman"/>
          <w:sz w:val="28"/>
          <w:szCs w:val="28"/>
          <w:lang w:val="en-CA"/>
        </w:rPr>
      </w:pPr>
      <w:r w:rsidRPr="00613CB4">
        <w:rPr>
          <w:rFonts w:ascii="Arial Narrow" w:hAnsi="Arial Narrow" w:cs="Times New Roman"/>
          <w:sz w:val="28"/>
          <w:szCs w:val="28"/>
          <w:lang w:val="en-CA"/>
        </w:rPr>
        <w:t>Date:</w:t>
      </w:r>
      <w:r w:rsidR="00984EF0">
        <w:rPr>
          <w:rFonts w:ascii="Arial Narrow" w:hAnsi="Arial Narrow" w:cs="Times New Roman"/>
          <w:sz w:val="28"/>
          <w:szCs w:val="28"/>
          <w:lang w:val="en-CA"/>
        </w:rPr>
        <w:t xml:space="preserve"> </w:t>
      </w:r>
      <w:r w:rsidR="00AF773A">
        <w:rPr>
          <w:rFonts w:ascii="Arial Narrow" w:hAnsi="Arial Narrow" w:cs="Times New Roman"/>
          <w:sz w:val="28"/>
          <w:szCs w:val="28"/>
          <w:lang w:val="en-CA"/>
        </w:rPr>
        <w:t>June 29, 2021</w:t>
      </w:r>
      <w:r w:rsidRPr="00613CB4">
        <w:rPr>
          <w:rFonts w:ascii="Arial Narrow" w:hAnsi="Arial Narrow" w:cs="Times New Roman"/>
          <w:sz w:val="28"/>
          <w:szCs w:val="28"/>
          <w:lang w:val="en-CA"/>
        </w:rPr>
        <w:tab/>
      </w:r>
      <w:r w:rsidRPr="00613CB4">
        <w:rPr>
          <w:rFonts w:ascii="Arial Narrow" w:hAnsi="Arial Narrow" w:cs="Times New Roman"/>
          <w:sz w:val="28"/>
          <w:szCs w:val="28"/>
          <w:lang w:val="en-CA"/>
        </w:rPr>
        <w:tab/>
      </w:r>
    </w:p>
    <w:p w14:paraId="2103B41C" w14:textId="7238766A" w:rsidR="003F7258" w:rsidRDefault="00873249" w:rsidP="004F52F8">
      <w:pPr>
        <w:pStyle w:val="NoSpacing"/>
        <w:spacing w:line="276" w:lineRule="auto"/>
        <w:rPr>
          <w:rFonts w:ascii="Arial Narrow" w:hAnsi="Arial Narrow" w:cs="Times New Roman"/>
          <w:sz w:val="28"/>
          <w:szCs w:val="28"/>
          <w:lang w:val="en-CA"/>
        </w:rPr>
      </w:pPr>
      <w:r w:rsidRPr="00613CB4">
        <w:rPr>
          <w:rFonts w:ascii="Arial Narrow" w:hAnsi="Arial Narrow" w:cs="Times New Roman"/>
          <w:sz w:val="28"/>
          <w:szCs w:val="28"/>
          <w:lang w:val="en-CA"/>
        </w:rPr>
        <w:t>RE:</w:t>
      </w:r>
      <w:r w:rsidR="003F7258" w:rsidRPr="00613CB4">
        <w:rPr>
          <w:rFonts w:ascii="Arial Narrow" w:hAnsi="Arial Narrow" w:cs="Times New Roman"/>
          <w:sz w:val="28"/>
          <w:szCs w:val="28"/>
          <w:lang w:val="en-CA"/>
        </w:rPr>
        <w:t xml:space="preserve"> </w:t>
      </w:r>
      <w:r w:rsidR="00984EF0">
        <w:rPr>
          <w:rFonts w:ascii="Arial Narrow" w:hAnsi="Arial Narrow" w:cs="Times New Roman"/>
          <w:sz w:val="28"/>
          <w:szCs w:val="28"/>
          <w:lang w:val="en-CA"/>
        </w:rPr>
        <w:t>Come Try Ringette Training</w:t>
      </w:r>
    </w:p>
    <w:p w14:paraId="7B23C20E" w14:textId="25D8958A" w:rsidR="00984EF0" w:rsidRDefault="00984EF0" w:rsidP="004F52F8">
      <w:pPr>
        <w:pStyle w:val="NoSpacing"/>
        <w:spacing w:line="276" w:lineRule="auto"/>
        <w:rPr>
          <w:rFonts w:ascii="Arial Narrow" w:hAnsi="Arial Narrow" w:cs="Times New Roman"/>
          <w:sz w:val="28"/>
          <w:szCs w:val="28"/>
          <w:lang w:val="en-CA"/>
        </w:rPr>
      </w:pPr>
    </w:p>
    <w:p w14:paraId="00ED8BC1" w14:textId="06D4A9E7" w:rsidR="00984EF0" w:rsidRDefault="00984EF0" w:rsidP="004F52F8">
      <w:pPr>
        <w:pStyle w:val="NoSpacing"/>
        <w:spacing w:line="276" w:lineRule="auto"/>
        <w:rPr>
          <w:rFonts w:ascii="Arial Narrow" w:hAnsi="Arial Narrow" w:cs="Times New Roman"/>
          <w:sz w:val="28"/>
          <w:szCs w:val="28"/>
          <w:lang w:val="en-CA"/>
        </w:rPr>
      </w:pPr>
      <w:r>
        <w:rPr>
          <w:rFonts w:ascii="Arial Narrow" w:hAnsi="Arial Narrow" w:cs="Times New Roman"/>
          <w:sz w:val="28"/>
          <w:szCs w:val="28"/>
          <w:lang w:val="en-CA"/>
        </w:rPr>
        <w:t xml:space="preserve">Ringette Canada has introduced a new online Come Try Ringette training course for event organizers and leaders. The purpose of this online training course is to ensure Come Try Ringette best practices are being used across the country </w:t>
      </w:r>
      <w:proofErr w:type="gramStart"/>
      <w:r>
        <w:rPr>
          <w:rFonts w:ascii="Arial Narrow" w:hAnsi="Arial Narrow" w:cs="Times New Roman"/>
          <w:sz w:val="28"/>
          <w:szCs w:val="28"/>
          <w:lang w:val="en-CA"/>
        </w:rPr>
        <w:t>in order to</w:t>
      </w:r>
      <w:proofErr w:type="gramEnd"/>
      <w:r>
        <w:rPr>
          <w:rFonts w:ascii="Arial Narrow" w:hAnsi="Arial Narrow" w:cs="Times New Roman"/>
          <w:sz w:val="28"/>
          <w:szCs w:val="28"/>
          <w:lang w:val="en-CA"/>
        </w:rPr>
        <w:t xml:space="preserve"> maximize the effectiveness of these events. Come Try Ringette event</w:t>
      </w:r>
      <w:r w:rsidR="00AF773A">
        <w:rPr>
          <w:rFonts w:ascii="Arial Narrow" w:hAnsi="Arial Narrow" w:cs="Times New Roman"/>
          <w:sz w:val="28"/>
          <w:szCs w:val="28"/>
          <w:lang w:val="en-CA"/>
        </w:rPr>
        <w:t xml:space="preserve">s will not be added to the registration website unless the event is being led by an individual who has completed this training. It will need to be communicated to Ringette Saskatchewan who the lead individual is. </w:t>
      </w:r>
    </w:p>
    <w:p w14:paraId="7BA8C524" w14:textId="149FF71C" w:rsidR="00984EF0" w:rsidRDefault="00984EF0" w:rsidP="004F52F8">
      <w:pPr>
        <w:pStyle w:val="NoSpacing"/>
        <w:spacing w:line="276" w:lineRule="auto"/>
        <w:rPr>
          <w:rFonts w:ascii="Arial Narrow" w:hAnsi="Arial Narrow" w:cs="Times New Roman"/>
          <w:sz w:val="28"/>
          <w:szCs w:val="28"/>
          <w:lang w:val="en-CA"/>
        </w:rPr>
      </w:pPr>
    </w:p>
    <w:p w14:paraId="57D7988E" w14:textId="62F91AB6" w:rsidR="00984EF0" w:rsidRDefault="00984EF0" w:rsidP="004F52F8">
      <w:pPr>
        <w:pStyle w:val="NoSpacing"/>
        <w:spacing w:line="276" w:lineRule="auto"/>
        <w:rPr>
          <w:rFonts w:ascii="Arial Narrow" w:hAnsi="Arial Narrow"/>
          <w:sz w:val="28"/>
          <w:szCs w:val="28"/>
        </w:rPr>
      </w:pPr>
      <w:r>
        <w:rPr>
          <w:rFonts w:ascii="Arial Narrow" w:hAnsi="Arial Narrow" w:cs="Times New Roman"/>
          <w:sz w:val="28"/>
          <w:szCs w:val="28"/>
          <w:lang w:val="en-CA"/>
        </w:rPr>
        <w:t xml:space="preserve">Access to the online course can be found </w:t>
      </w:r>
      <w:r w:rsidRPr="00984EF0">
        <w:rPr>
          <w:rFonts w:ascii="Arial Narrow" w:hAnsi="Arial Narrow" w:cs="Times New Roman"/>
          <w:sz w:val="28"/>
          <w:szCs w:val="28"/>
          <w:lang w:val="en-CA"/>
        </w:rPr>
        <w:t xml:space="preserve">at: </w:t>
      </w:r>
      <w:hyperlink r:id="rId8" w:history="1">
        <w:r w:rsidRPr="00984EF0">
          <w:rPr>
            <w:rStyle w:val="Hyperlink"/>
            <w:rFonts w:ascii="Arial Narrow" w:hAnsi="Arial Narrow"/>
            <w:sz w:val="28"/>
            <w:szCs w:val="28"/>
          </w:rPr>
          <w:t>https://ringettecanada.sportforlife-sportpourlavie.ca/</w:t>
        </w:r>
      </w:hyperlink>
      <w:r>
        <w:rPr>
          <w:rFonts w:ascii="Arial Narrow" w:hAnsi="Arial Narrow"/>
          <w:sz w:val="28"/>
          <w:szCs w:val="28"/>
        </w:rPr>
        <w:t xml:space="preserve">. Once you have logged into your account, you will find course list under “Online Courses”. There is a cost association with this online course, for a </w:t>
      </w:r>
      <w:r w:rsidR="000448A5">
        <w:rPr>
          <w:rFonts w:ascii="Arial Narrow" w:hAnsi="Arial Narrow"/>
          <w:sz w:val="28"/>
          <w:szCs w:val="28"/>
        </w:rPr>
        <w:t>promotional</w:t>
      </w:r>
      <w:r>
        <w:rPr>
          <w:rFonts w:ascii="Arial Narrow" w:hAnsi="Arial Narrow"/>
          <w:sz w:val="28"/>
          <w:szCs w:val="28"/>
        </w:rPr>
        <w:t xml:space="preserve"> code to complete the course free of charge please email </w:t>
      </w:r>
      <w:hyperlink r:id="rId9" w:history="1">
        <w:r w:rsidRPr="00A43243">
          <w:rPr>
            <w:rStyle w:val="Hyperlink"/>
            <w:rFonts w:ascii="Arial Narrow" w:hAnsi="Arial Narrow"/>
            <w:sz w:val="28"/>
            <w:szCs w:val="28"/>
          </w:rPr>
          <w:t>technicaldirector@ringettesask.com</w:t>
        </w:r>
      </w:hyperlink>
      <w:r>
        <w:rPr>
          <w:rFonts w:ascii="Arial Narrow" w:hAnsi="Arial Narrow"/>
          <w:sz w:val="28"/>
          <w:szCs w:val="28"/>
        </w:rPr>
        <w:t xml:space="preserve">. </w:t>
      </w:r>
    </w:p>
    <w:p w14:paraId="5270F86E" w14:textId="52F76A94" w:rsidR="00984EF0" w:rsidRDefault="00984EF0" w:rsidP="004F52F8">
      <w:pPr>
        <w:pStyle w:val="NoSpacing"/>
        <w:spacing w:line="276" w:lineRule="auto"/>
        <w:rPr>
          <w:rFonts w:ascii="Arial Narrow" w:hAnsi="Arial Narrow"/>
          <w:sz w:val="28"/>
          <w:szCs w:val="28"/>
        </w:rPr>
      </w:pPr>
    </w:p>
    <w:p w14:paraId="78C088B4" w14:textId="74F9205A" w:rsidR="00984EF0" w:rsidRDefault="00984EF0" w:rsidP="004F52F8">
      <w:pPr>
        <w:pStyle w:val="NoSpacing"/>
        <w:spacing w:line="276" w:lineRule="auto"/>
        <w:rPr>
          <w:rFonts w:ascii="Arial Narrow" w:hAnsi="Arial Narrow"/>
          <w:sz w:val="28"/>
          <w:szCs w:val="28"/>
        </w:rPr>
      </w:pPr>
      <w:r>
        <w:rPr>
          <w:rFonts w:ascii="Arial Narrow" w:hAnsi="Arial Narrow"/>
          <w:sz w:val="28"/>
          <w:szCs w:val="28"/>
        </w:rPr>
        <w:t xml:space="preserve">Additional information, including the Come Try Ringette How-To Manual, can be found on our website. For any questions or concerns, please do not hesitate to contact </w:t>
      </w:r>
      <w:hyperlink r:id="rId10" w:history="1">
        <w:r w:rsidRPr="00A43243">
          <w:rPr>
            <w:rStyle w:val="Hyperlink"/>
            <w:rFonts w:ascii="Arial Narrow" w:hAnsi="Arial Narrow"/>
            <w:sz w:val="28"/>
            <w:szCs w:val="28"/>
          </w:rPr>
          <w:t>technicaldirector@ringetttesask.com</w:t>
        </w:r>
      </w:hyperlink>
      <w:r>
        <w:rPr>
          <w:rFonts w:ascii="Arial Narrow" w:hAnsi="Arial Narrow"/>
          <w:sz w:val="28"/>
          <w:szCs w:val="28"/>
        </w:rPr>
        <w:t>,</w:t>
      </w:r>
    </w:p>
    <w:p w14:paraId="22831D1D" w14:textId="145B096B" w:rsidR="00984EF0" w:rsidRDefault="00984EF0" w:rsidP="004F52F8">
      <w:pPr>
        <w:pStyle w:val="NoSpacing"/>
        <w:spacing w:line="276" w:lineRule="auto"/>
        <w:rPr>
          <w:rFonts w:ascii="Arial Narrow" w:hAnsi="Arial Narrow"/>
          <w:sz w:val="28"/>
          <w:szCs w:val="28"/>
        </w:rPr>
      </w:pPr>
    </w:p>
    <w:p w14:paraId="038516EE" w14:textId="3A7D40AD" w:rsidR="00984EF0" w:rsidRDefault="00984EF0" w:rsidP="004F52F8">
      <w:pPr>
        <w:pStyle w:val="NoSpacing"/>
        <w:spacing w:line="276" w:lineRule="auto"/>
        <w:rPr>
          <w:rFonts w:ascii="Arial Narrow" w:hAnsi="Arial Narrow"/>
          <w:sz w:val="28"/>
          <w:szCs w:val="28"/>
        </w:rPr>
      </w:pPr>
      <w:r>
        <w:rPr>
          <w:rFonts w:ascii="Arial Narrow" w:hAnsi="Arial Narrow"/>
          <w:sz w:val="28"/>
          <w:szCs w:val="28"/>
        </w:rPr>
        <w:t>Sincerely,</w:t>
      </w:r>
    </w:p>
    <w:p w14:paraId="72271106" w14:textId="67908BD4" w:rsidR="00984EF0" w:rsidRPr="00613CB4" w:rsidRDefault="00984EF0" w:rsidP="004F52F8">
      <w:pPr>
        <w:pStyle w:val="NoSpacing"/>
        <w:spacing w:line="276" w:lineRule="auto"/>
        <w:rPr>
          <w:rFonts w:ascii="Arial Narrow" w:hAnsi="Arial Narrow" w:cs="Times New Roman"/>
          <w:sz w:val="28"/>
          <w:szCs w:val="28"/>
          <w:lang w:val="en-CA"/>
        </w:rPr>
      </w:pPr>
      <w:r>
        <w:rPr>
          <w:rFonts w:ascii="Arial Narrow" w:hAnsi="Arial Narrow"/>
          <w:sz w:val="28"/>
          <w:szCs w:val="28"/>
        </w:rPr>
        <w:t>Carrie Livingstone, Technical Director</w:t>
      </w:r>
    </w:p>
    <w:p w14:paraId="6777A6F0" w14:textId="77777777" w:rsidR="003F7258" w:rsidRPr="00613CB4" w:rsidRDefault="003F7258" w:rsidP="004F52F8">
      <w:pPr>
        <w:pStyle w:val="NoSpacing"/>
        <w:spacing w:line="276" w:lineRule="auto"/>
        <w:rPr>
          <w:rFonts w:ascii="Arial Narrow" w:hAnsi="Arial Narrow" w:cs="Times New Roman"/>
          <w:sz w:val="28"/>
          <w:szCs w:val="28"/>
          <w:lang w:val="en-CA"/>
        </w:rPr>
      </w:pPr>
    </w:p>
    <w:p w14:paraId="3702EE57" w14:textId="067E4EE2" w:rsidR="00CD021E" w:rsidRPr="00613CB4" w:rsidRDefault="00CD021E" w:rsidP="004F52F8">
      <w:pPr>
        <w:pStyle w:val="NoSpacing"/>
        <w:spacing w:line="276" w:lineRule="auto"/>
        <w:rPr>
          <w:rFonts w:ascii="Arial Narrow" w:hAnsi="Arial Narrow" w:cs="Times New Roman"/>
          <w:sz w:val="28"/>
          <w:szCs w:val="28"/>
          <w:lang w:val="en-CA"/>
        </w:rPr>
      </w:pPr>
    </w:p>
    <w:p w14:paraId="36A4EE52" w14:textId="77777777" w:rsidR="00CD021E" w:rsidRPr="00613CB4" w:rsidRDefault="00CD021E" w:rsidP="004F52F8">
      <w:pPr>
        <w:pStyle w:val="NoSpacing"/>
        <w:spacing w:line="276" w:lineRule="auto"/>
        <w:rPr>
          <w:rFonts w:ascii="Arial Narrow" w:hAnsi="Arial Narrow" w:cs="Times New Roman"/>
          <w:sz w:val="28"/>
          <w:szCs w:val="28"/>
          <w:lang w:val="en-CA"/>
        </w:rPr>
      </w:pPr>
    </w:p>
    <w:p w14:paraId="40C2429E" w14:textId="200AACEF" w:rsidR="00873249" w:rsidRPr="00613CB4" w:rsidRDefault="00873249" w:rsidP="004F52F8">
      <w:pPr>
        <w:pStyle w:val="NoSpacing"/>
        <w:spacing w:line="276" w:lineRule="auto"/>
        <w:rPr>
          <w:rFonts w:ascii="Arial Narrow" w:hAnsi="Arial Narrow" w:cs="Times New Roman"/>
          <w:sz w:val="28"/>
          <w:szCs w:val="28"/>
          <w:lang w:val="en-CA"/>
        </w:rPr>
      </w:pPr>
      <w:r w:rsidRPr="00613CB4">
        <w:rPr>
          <w:rFonts w:ascii="Arial Narrow" w:hAnsi="Arial Narrow" w:cs="Times New Roman"/>
          <w:sz w:val="28"/>
          <w:szCs w:val="28"/>
          <w:lang w:val="en-CA"/>
        </w:rPr>
        <w:tab/>
      </w:r>
      <w:r w:rsidR="00FB59B2" w:rsidRPr="00613CB4">
        <w:rPr>
          <w:rFonts w:ascii="Arial Narrow" w:hAnsi="Arial Narrow" w:cs="Times New Roman"/>
          <w:sz w:val="28"/>
          <w:szCs w:val="28"/>
          <w:lang w:val="en-CA"/>
        </w:rPr>
        <w:t xml:space="preserve"> </w:t>
      </w:r>
    </w:p>
    <w:p w14:paraId="648E1560" w14:textId="04A7CF35" w:rsidR="00F30918" w:rsidRPr="00613CB4" w:rsidRDefault="00F30918" w:rsidP="00F30918">
      <w:pPr>
        <w:rPr>
          <w:rFonts w:ascii="Arial Narrow" w:hAnsi="Arial Narrow"/>
          <w:color w:val="4F5354"/>
          <w:sz w:val="24"/>
          <w:szCs w:val="24"/>
        </w:rPr>
      </w:pPr>
    </w:p>
    <w:p w14:paraId="12771DBE" w14:textId="77777777" w:rsidR="0069294B" w:rsidRPr="00613CB4" w:rsidRDefault="0069294B" w:rsidP="00F30918">
      <w:pPr>
        <w:rPr>
          <w:rFonts w:ascii="Arial Narrow" w:hAnsi="Arial Narrow" w:cs="Times New Roman"/>
          <w:color w:val="4F5354"/>
          <w:sz w:val="28"/>
          <w:szCs w:val="28"/>
        </w:rPr>
      </w:pPr>
    </w:p>
    <w:p w14:paraId="405B1BAE" w14:textId="30C1B630" w:rsidR="00FB59B2" w:rsidRPr="00613CB4" w:rsidRDefault="0069294B" w:rsidP="00F30918">
      <w:pPr>
        <w:rPr>
          <w:rFonts w:ascii="Arial Narrow" w:hAnsi="Arial Narrow" w:cs="Times New Roman"/>
          <w:color w:val="4F5354"/>
          <w:sz w:val="28"/>
          <w:szCs w:val="28"/>
        </w:rPr>
      </w:pPr>
      <w:r w:rsidRPr="00613CB4">
        <w:rPr>
          <w:rFonts w:ascii="Arial Narrow" w:hAnsi="Arial Narrow" w:cs="Times New Roman"/>
          <w:color w:val="4F5354"/>
          <w:sz w:val="28"/>
          <w:szCs w:val="28"/>
        </w:rPr>
        <w:t xml:space="preserve"> </w:t>
      </w:r>
    </w:p>
    <w:sectPr w:rsidR="00FB59B2" w:rsidRPr="00613CB4" w:rsidSect="00061AC6">
      <w:headerReference w:type="default" r:id="rId11"/>
      <w:pgSz w:w="12240" w:h="15840"/>
      <w:pgMar w:top="2880" w:right="1080" w:bottom="2880" w:left="108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D2674" w14:textId="77777777" w:rsidR="00FD4D2E" w:rsidRDefault="00FD4D2E" w:rsidP="00061AC6">
      <w:pPr>
        <w:spacing w:after="0" w:line="240" w:lineRule="auto"/>
      </w:pPr>
      <w:r>
        <w:separator/>
      </w:r>
    </w:p>
  </w:endnote>
  <w:endnote w:type="continuationSeparator" w:id="0">
    <w:p w14:paraId="57C34902" w14:textId="77777777" w:rsidR="00FD4D2E" w:rsidRDefault="00FD4D2E" w:rsidP="00061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4769A" w14:textId="77777777" w:rsidR="00FD4D2E" w:rsidRDefault="00FD4D2E" w:rsidP="00061AC6">
      <w:pPr>
        <w:spacing w:after="0" w:line="240" w:lineRule="auto"/>
      </w:pPr>
      <w:r>
        <w:separator/>
      </w:r>
    </w:p>
  </w:footnote>
  <w:footnote w:type="continuationSeparator" w:id="0">
    <w:p w14:paraId="4C93A221" w14:textId="77777777" w:rsidR="00FD4D2E" w:rsidRDefault="00FD4D2E" w:rsidP="00061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A209" w14:textId="77777777" w:rsidR="00061AC6" w:rsidRDefault="00A968E1">
    <w:pPr>
      <w:pStyle w:val="Header"/>
    </w:pPr>
    <w:r>
      <w:rPr>
        <w:noProof/>
      </w:rPr>
      <w:drawing>
        <wp:inline distT="0" distB="0" distL="0" distR="0" wp14:anchorId="3467FD4C" wp14:editId="146D21F5">
          <wp:extent cx="1961515" cy="785286"/>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379" cy="8016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5950"/>
    <w:multiLevelType w:val="hybridMultilevel"/>
    <w:tmpl w:val="46F8E720"/>
    <w:lvl w:ilvl="0" w:tplc="338C0430">
      <w:start w:val="1"/>
      <w:numFmt w:val="bullet"/>
      <w:lvlText w:val="•"/>
      <w:lvlJc w:val="left"/>
      <w:pPr>
        <w:tabs>
          <w:tab w:val="num" w:pos="720"/>
        </w:tabs>
        <w:ind w:left="720" w:hanging="360"/>
      </w:pPr>
      <w:rPr>
        <w:rFonts w:ascii="Arial" w:hAnsi="Arial" w:hint="default"/>
      </w:rPr>
    </w:lvl>
    <w:lvl w:ilvl="1" w:tplc="01F693EC" w:tentative="1">
      <w:start w:val="1"/>
      <w:numFmt w:val="bullet"/>
      <w:lvlText w:val="•"/>
      <w:lvlJc w:val="left"/>
      <w:pPr>
        <w:tabs>
          <w:tab w:val="num" w:pos="1440"/>
        </w:tabs>
        <w:ind w:left="1440" w:hanging="360"/>
      </w:pPr>
      <w:rPr>
        <w:rFonts w:ascii="Arial" w:hAnsi="Arial" w:hint="default"/>
      </w:rPr>
    </w:lvl>
    <w:lvl w:ilvl="2" w:tplc="5A5E49F6" w:tentative="1">
      <w:start w:val="1"/>
      <w:numFmt w:val="bullet"/>
      <w:lvlText w:val="•"/>
      <w:lvlJc w:val="left"/>
      <w:pPr>
        <w:tabs>
          <w:tab w:val="num" w:pos="2160"/>
        </w:tabs>
        <w:ind w:left="2160" w:hanging="360"/>
      </w:pPr>
      <w:rPr>
        <w:rFonts w:ascii="Arial" w:hAnsi="Arial" w:hint="default"/>
      </w:rPr>
    </w:lvl>
    <w:lvl w:ilvl="3" w:tplc="BC1862FE" w:tentative="1">
      <w:start w:val="1"/>
      <w:numFmt w:val="bullet"/>
      <w:lvlText w:val="•"/>
      <w:lvlJc w:val="left"/>
      <w:pPr>
        <w:tabs>
          <w:tab w:val="num" w:pos="2880"/>
        </w:tabs>
        <w:ind w:left="2880" w:hanging="360"/>
      </w:pPr>
      <w:rPr>
        <w:rFonts w:ascii="Arial" w:hAnsi="Arial" w:hint="default"/>
      </w:rPr>
    </w:lvl>
    <w:lvl w:ilvl="4" w:tplc="1FB60796" w:tentative="1">
      <w:start w:val="1"/>
      <w:numFmt w:val="bullet"/>
      <w:lvlText w:val="•"/>
      <w:lvlJc w:val="left"/>
      <w:pPr>
        <w:tabs>
          <w:tab w:val="num" w:pos="3600"/>
        </w:tabs>
        <w:ind w:left="3600" w:hanging="360"/>
      </w:pPr>
      <w:rPr>
        <w:rFonts w:ascii="Arial" w:hAnsi="Arial" w:hint="default"/>
      </w:rPr>
    </w:lvl>
    <w:lvl w:ilvl="5" w:tplc="5F54A8F0" w:tentative="1">
      <w:start w:val="1"/>
      <w:numFmt w:val="bullet"/>
      <w:lvlText w:val="•"/>
      <w:lvlJc w:val="left"/>
      <w:pPr>
        <w:tabs>
          <w:tab w:val="num" w:pos="4320"/>
        </w:tabs>
        <w:ind w:left="4320" w:hanging="360"/>
      </w:pPr>
      <w:rPr>
        <w:rFonts w:ascii="Arial" w:hAnsi="Arial" w:hint="default"/>
      </w:rPr>
    </w:lvl>
    <w:lvl w:ilvl="6" w:tplc="70D05C06" w:tentative="1">
      <w:start w:val="1"/>
      <w:numFmt w:val="bullet"/>
      <w:lvlText w:val="•"/>
      <w:lvlJc w:val="left"/>
      <w:pPr>
        <w:tabs>
          <w:tab w:val="num" w:pos="5040"/>
        </w:tabs>
        <w:ind w:left="5040" w:hanging="360"/>
      </w:pPr>
      <w:rPr>
        <w:rFonts w:ascii="Arial" w:hAnsi="Arial" w:hint="default"/>
      </w:rPr>
    </w:lvl>
    <w:lvl w:ilvl="7" w:tplc="E4DA15BA" w:tentative="1">
      <w:start w:val="1"/>
      <w:numFmt w:val="bullet"/>
      <w:lvlText w:val="•"/>
      <w:lvlJc w:val="left"/>
      <w:pPr>
        <w:tabs>
          <w:tab w:val="num" w:pos="5760"/>
        </w:tabs>
        <w:ind w:left="5760" w:hanging="360"/>
      </w:pPr>
      <w:rPr>
        <w:rFonts w:ascii="Arial" w:hAnsi="Arial" w:hint="default"/>
      </w:rPr>
    </w:lvl>
    <w:lvl w:ilvl="8" w:tplc="DD0814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134384"/>
    <w:multiLevelType w:val="hybridMultilevel"/>
    <w:tmpl w:val="AA2A97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21A7A34"/>
    <w:multiLevelType w:val="hybridMultilevel"/>
    <w:tmpl w:val="E64EC498"/>
    <w:lvl w:ilvl="0" w:tplc="6D0838FC">
      <w:start w:val="2019"/>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B815DF"/>
    <w:multiLevelType w:val="hybridMultilevel"/>
    <w:tmpl w:val="9CAE5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3003D"/>
    <w:multiLevelType w:val="multilevel"/>
    <w:tmpl w:val="CB4245B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5F1FCF"/>
    <w:multiLevelType w:val="hybridMultilevel"/>
    <w:tmpl w:val="AF04AA3C"/>
    <w:lvl w:ilvl="0" w:tplc="78C2174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C326485"/>
    <w:multiLevelType w:val="hybridMultilevel"/>
    <w:tmpl w:val="E45430FA"/>
    <w:lvl w:ilvl="0" w:tplc="0736FE2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3"/>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99"/>
    <w:rsid w:val="000213EA"/>
    <w:rsid w:val="0004102E"/>
    <w:rsid w:val="000448A5"/>
    <w:rsid w:val="00061AC6"/>
    <w:rsid w:val="00095F61"/>
    <w:rsid w:val="00111A43"/>
    <w:rsid w:val="00167569"/>
    <w:rsid w:val="002560F2"/>
    <w:rsid w:val="00263720"/>
    <w:rsid w:val="00280BEA"/>
    <w:rsid w:val="002A0103"/>
    <w:rsid w:val="002C10F5"/>
    <w:rsid w:val="002D2E62"/>
    <w:rsid w:val="003708FA"/>
    <w:rsid w:val="00390D90"/>
    <w:rsid w:val="003952B1"/>
    <w:rsid w:val="003D2832"/>
    <w:rsid w:val="003F7258"/>
    <w:rsid w:val="00416D64"/>
    <w:rsid w:val="004E73BD"/>
    <w:rsid w:val="004F52F8"/>
    <w:rsid w:val="00532AEA"/>
    <w:rsid w:val="005B14DF"/>
    <w:rsid w:val="005C5C9F"/>
    <w:rsid w:val="005D4FFD"/>
    <w:rsid w:val="00613CB4"/>
    <w:rsid w:val="0061651E"/>
    <w:rsid w:val="006614E9"/>
    <w:rsid w:val="00676B54"/>
    <w:rsid w:val="0069294B"/>
    <w:rsid w:val="006C13B4"/>
    <w:rsid w:val="006C2785"/>
    <w:rsid w:val="006F3F99"/>
    <w:rsid w:val="00771B8E"/>
    <w:rsid w:val="00795F23"/>
    <w:rsid w:val="007C7948"/>
    <w:rsid w:val="00811C47"/>
    <w:rsid w:val="00873249"/>
    <w:rsid w:val="00984EF0"/>
    <w:rsid w:val="00985430"/>
    <w:rsid w:val="009949CC"/>
    <w:rsid w:val="009A0826"/>
    <w:rsid w:val="00A07326"/>
    <w:rsid w:val="00A11711"/>
    <w:rsid w:val="00A66844"/>
    <w:rsid w:val="00A66FDC"/>
    <w:rsid w:val="00A968E1"/>
    <w:rsid w:val="00AF773A"/>
    <w:rsid w:val="00B44ECC"/>
    <w:rsid w:val="00BA3FE4"/>
    <w:rsid w:val="00C6719C"/>
    <w:rsid w:val="00C74203"/>
    <w:rsid w:val="00C81A73"/>
    <w:rsid w:val="00CB3F39"/>
    <w:rsid w:val="00CB5DEE"/>
    <w:rsid w:val="00CD021E"/>
    <w:rsid w:val="00D0193A"/>
    <w:rsid w:val="00D13923"/>
    <w:rsid w:val="00DC244F"/>
    <w:rsid w:val="00E34CFF"/>
    <w:rsid w:val="00E82142"/>
    <w:rsid w:val="00EC6386"/>
    <w:rsid w:val="00F0276D"/>
    <w:rsid w:val="00F30918"/>
    <w:rsid w:val="00F956F6"/>
    <w:rsid w:val="00FB59B2"/>
    <w:rsid w:val="00FD4D2E"/>
    <w:rsid w:val="00FF0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36D2BB"/>
  <w15:chartTrackingRefBased/>
  <w15:docId w15:val="{584CFD4E-D8EF-4187-9521-E35E15B1A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68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844"/>
    <w:rPr>
      <w:rFonts w:ascii="Segoe UI" w:hAnsi="Segoe UI" w:cs="Segoe UI"/>
      <w:sz w:val="18"/>
      <w:szCs w:val="18"/>
    </w:rPr>
  </w:style>
  <w:style w:type="paragraph" w:styleId="Header">
    <w:name w:val="header"/>
    <w:basedOn w:val="Normal"/>
    <w:link w:val="HeaderChar"/>
    <w:uiPriority w:val="99"/>
    <w:unhideWhenUsed/>
    <w:rsid w:val="00061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C6"/>
  </w:style>
  <w:style w:type="paragraph" w:styleId="Footer">
    <w:name w:val="footer"/>
    <w:basedOn w:val="Normal"/>
    <w:link w:val="FooterChar"/>
    <w:uiPriority w:val="99"/>
    <w:unhideWhenUsed/>
    <w:rsid w:val="00061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C6"/>
  </w:style>
  <w:style w:type="paragraph" w:styleId="ListParagraph">
    <w:name w:val="List Paragraph"/>
    <w:basedOn w:val="Normal"/>
    <w:uiPriority w:val="34"/>
    <w:qFormat/>
    <w:rsid w:val="00873249"/>
    <w:pPr>
      <w:ind w:left="720"/>
      <w:contextualSpacing/>
    </w:pPr>
  </w:style>
  <w:style w:type="paragraph" w:styleId="NoSpacing">
    <w:name w:val="No Spacing"/>
    <w:uiPriority w:val="1"/>
    <w:qFormat/>
    <w:rsid w:val="0004102E"/>
    <w:pPr>
      <w:spacing w:after="0" w:line="240" w:lineRule="auto"/>
    </w:pPr>
  </w:style>
  <w:style w:type="character" w:styleId="Hyperlink">
    <w:name w:val="Hyperlink"/>
    <w:basedOn w:val="DefaultParagraphFont"/>
    <w:uiPriority w:val="99"/>
    <w:unhideWhenUsed/>
    <w:rsid w:val="004E73BD"/>
    <w:rPr>
      <w:color w:val="0563C1" w:themeColor="hyperlink"/>
      <w:u w:val="single"/>
    </w:rPr>
  </w:style>
  <w:style w:type="table" w:styleId="TableGrid">
    <w:name w:val="Table Grid"/>
    <w:basedOn w:val="TableNormal"/>
    <w:uiPriority w:val="39"/>
    <w:rsid w:val="00532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C5C9F"/>
    <w:rPr>
      <w:color w:val="605E5C"/>
      <w:shd w:val="clear" w:color="auto" w:fill="E1DFDD"/>
    </w:rPr>
  </w:style>
  <w:style w:type="character" w:styleId="CommentReference">
    <w:name w:val="annotation reference"/>
    <w:basedOn w:val="DefaultParagraphFont"/>
    <w:uiPriority w:val="99"/>
    <w:semiHidden/>
    <w:unhideWhenUsed/>
    <w:rsid w:val="00984EF0"/>
    <w:rPr>
      <w:sz w:val="16"/>
      <w:szCs w:val="16"/>
    </w:rPr>
  </w:style>
  <w:style w:type="paragraph" w:styleId="CommentText">
    <w:name w:val="annotation text"/>
    <w:basedOn w:val="Normal"/>
    <w:link w:val="CommentTextChar"/>
    <w:uiPriority w:val="99"/>
    <w:semiHidden/>
    <w:unhideWhenUsed/>
    <w:rsid w:val="00984EF0"/>
    <w:pPr>
      <w:spacing w:line="240" w:lineRule="auto"/>
    </w:pPr>
    <w:rPr>
      <w:sz w:val="20"/>
      <w:szCs w:val="20"/>
    </w:rPr>
  </w:style>
  <w:style w:type="character" w:customStyle="1" w:styleId="CommentTextChar">
    <w:name w:val="Comment Text Char"/>
    <w:basedOn w:val="DefaultParagraphFont"/>
    <w:link w:val="CommentText"/>
    <w:uiPriority w:val="99"/>
    <w:semiHidden/>
    <w:rsid w:val="00984EF0"/>
    <w:rPr>
      <w:sz w:val="20"/>
      <w:szCs w:val="20"/>
    </w:rPr>
  </w:style>
  <w:style w:type="paragraph" w:styleId="CommentSubject">
    <w:name w:val="annotation subject"/>
    <w:basedOn w:val="CommentText"/>
    <w:next w:val="CommentText"/>
    <w:link w:val="CommentSubjectChar"/>
    <w:uiPriority w:val="99"/>
    <w:semiHidden/>
    <w:unhideWhenUsed/>
    <w:rsid w:val="00984EF0"/>
    <w:rPr>
      <w:b/>
      <w:bCs/>
    </w:rPr>
  </w:style>
  <w:style w:type="character" w:customStyle="1" w:styleId="CommentSubjectChar">
    <w:name w:val="Comment Subject Char"/>
    <w:basedOn w:val="CommentTextChar"/>
    <w:link w:val="CommentSubject"/>
    <w:uiPriority w:val="99"/>
    <w:semiHidden/>
    <w:rsid w:val="00984E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31716">
      <w:bodyDiv w:val="1"/>
      <w:marLeft w:val="0"/>
      <w:marRight w:val="0"/>
      <w:marTop w:val="0"/>
      <w:marBottom w:val="0"/>
      <w:divBdr>
        <w:top w:val="none" w:sz="0" w:space="0" w:color="auto"/>
        <w:left w:val="none" w:sz="0" w:space="0" w:color="auto"/>
        <w:bottom w:val="none" w:sz="0" w:space="0" w:color="auto"/>
        <w:right w:val="none" w:sz="0" w:space="0" w:color="auto"/>
      </w:divBdr>
    </w:div>
    <w:div w:id="279185560">
      <w:bodyDiv w:val="1"/>
      <w:marLeft w:val="0"/>
      <w:marRight w:val="0"/>
      <w:marTop w:val="0"/>
      <w:marBottom w:val="0"/>
      <w:divBdr>
        <w:top w:val="none" w:sz="0" w:space="0" w:color="auto"/>
        <w:left w:val="none" w:sz="0" w:space="0" w:color="auto"/>
        <w:bottom w:val="none" w:sz="0" w:space="0" w:color="auto"/>
        <w:right w:val="none" w:sz="0" w:space="0" w:color="auto"/>
      </w:divBdr>
    </w:div>
    <w:div w:id="851379202">
      <w:bodyDiv w:val="1"/>
      <w:marLeft w:val="0"/>
      <w:marRight w:val="0"/>
      <w:marTop w:val="0"/>
      <w:marBottom w:val="0"/>
      <w:divBdr>
        <w:top w:val="none" w:sz="0" w:space="0" w:color="auto"/>
        <w:left w:val="none" w:sz="0" w:space="0" w:color="auto"/>
        <w:bottom w:val="none" w:sz="0" w:space="0" w:color="auto"/>
        <w:right w:val="none" w:sz="0" w:space="0" w:color="auto"/>
      </w:divBdr>
    </w:div>
    <w:div w:id="1254779732">
      <w:bodyDiv w:val="1"/>
      <w:marLeft w:val="0"/>
      <w:marRight w:val="0"/>
      <w:marTop w:val="0"/>
      <w:marBottom w:val="0"/>
      <w:divBdr>
        <w:top w:val="none" w:sz="0" w:space="0" w:color="auto"/>
        <w:left w:val="none" w:sz="0" w:space="0" w:color="auto"/>
        <w:bottom w:val="none" w:sz="0" w:space="0" w:color="auto"/>
        <w:right w:val="none" w:sz="0" w:space="0" w:color="auto"/>
      </w:divBdr>
    </w:div>
    <w:div w:id="1356345183">
      <w:bodyDiv w:val="1"/>
      <w:marLeft w:val="0"/>
      <w:marRight w:val="0"/>
      <w:marTop w:val="0"/>
      <w:marBottom w:val="0"/>
      <w:divBdr>
        <w:top w:val="none" w:sz="0" w:space="0" w:color="auto"/>
        <w:left w:val="none" w:sz="0" w:space="0" w:color="auto"/>
        <w:bottom w:val="none" w:sz="0" w:space="0" w:color="auto"/>
        <w:right w:val="none" w:sz="0" w:space="0" w:color="auto"/>
      </w:divBdr>
      <w:divsChild>
        <w:div w:id="1326663240">
          <w:marLeft w:val="446"/>
          <w:marRight w:val="0"/>
          <w:marTop w:val="86"/>
          <w:marBottom w:val="0"/>
          <w:divBdr>
            <w:top w:val="none" w:sz="0" w:space="0" w:color="auto"/>
            <w:left w:val="none" w:sz="0" w:space="0" w:color="auto"/>
            <w:bottom w:val="none" w:sz="0" w:space="0" w:color="auto"/>
            <w:right w:val="none" w:sz="0" w:space="0" w:color="auto"/>
          </w:divBdr>
        </w:div>
      </w:divsChild>
    </w:div>
    <w:div w:id="153284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ngettecanada.sportforlife-sportpourlavie.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echnicaldirector@ringetttesask.com" TargetMode="External"/><Relationship Id="rId4" Type="http://schemas.openxmlformats.org/officeDocument/2006/relationships/settings" Target="settings.xml"/><Relationship Id="rId9" Type="http://schemas.openxmlformats.org/officeDocument/2006/relationships/hyperlink" Target="mailto:technicaldirector@ringettesas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44807-1DE4-4E74-BFD7-47442FC9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Regina Exhibition Association Ltd</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Hehn</dc:creator>
  <cp:keywords/>
  <dc:description/>
  <cp:lastModifiedBy>Carrie Livingstone</cp:lastModifiedBy>
  <cp:revision>5</cp:revision>
  <cp:lastPrinted>2019-05-13T22:21:00Z</cp:lastPrinted>
  <dcterms:created xsi:type="dcterms:W3CDTF">2021-06-25T15:47:00Z</dcterms:created>
  <dcterms:modified xsi:type="dcterms:W3CDTF">2021-06-29T15:31:00Z</dcterms:modified>
</cp:coreProperties>
</file>